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15AB" w14:textId="14B95A30" w:rsidR="00572119" w:rsidRPr="00861AE4" w:rsidRDefault="008B4709" w:rsidP="00861AE4">
      <w:pPr>
        <w:jc w:val="center"/>
        <w:rPr>
          <w:rFonts w:ascii="Franklin Gothic Heavy" w:hAnsi="Franklin Gothic Heavy"/>
          <w:b/>
          <w:color w:val="0000FF"/>
          <w:sz w:val="32"/>
          <w:szCs w:val="32"/>
        </w:rPr>
      </w:pPr>
      <w:r>
        <w:rPr>
          <w:rFonts w:ascii="Franklin Gothic Heavy" w:hAnsi="Franklin Gothic Heavy"/>
          <w:b/>
          <w:color w:val="0000FF"/>
          <w:sz w:val="32"/>
          <w:szCs w:val="32"/>
        </w:rPr>
        <w:t xml:space="preserve"> </w:t>
      </w:r>
      <w:r w:rsidR="00D930B2">
        <w:rPr>
          <w:rFonts w:ascii="Franklin Gothic Heavy" w:hAnsi="Franklin Gothic Heavy"/>
          <w:b/>
          <w:color w:val="0000FF"/>
          <w:sz w:val="32"/>
          <w:szCs w:val="32"/>
        </w:rPr>
        <w:t xml:space="preserve"> </w:t>
      </w:r>
      <w:r w:rsidR="00861AE4">
        <w:rPr>
          <w:rFonts w:ascii="Franklin Gothic Heavy" w:hAnsi="Franklin Gothic Heavy"/>
          <w:b/>
          <w:color w:val="0000FF"/>
          <w:sz w:val="32"/>
          <w:szCs w:val="32"/>
        </w:rPr>
        <w:t>REST &amp; RECUPERATE</w:t>
      </w:r>
    </w:p>
    <w:p w14:paraId="521A35A2" w14:textId="77777777" w:rsidR="00D72A8A" w:rsidRPr="00861AE4" w:rsidRDefault="00D72A8A" w:rsidP="00BC2035">
      <w:pPr>
        <w:rPr>
          <w:rFonts w:ascii="Book Antiqua" w:hAnsi="Book Antiqua"/>
          <w:color w:val="3366FF"/>
          <w:szCs w:val="22"/>
        </w:rPr>
      </w:pPr>
      <w:r w:rsidRPr="00861AE4">
        <w:rPr>
          <w:rFonts w:ascii="Book Antiqua" w:hAnsi="Book Antiqua"/>
          <w:color w:val="3366FF"/>
          <w:szCs w:val="22"/>
        </w:rPr>
        <w:t xml:space="preserve">Relax at Elk Creek Resort while vacationing in the Black Hills of South Dakota.  Take in the splendor of the valley from the porch of our </w:t>
      </w:r>
      <w:r w:rsidR="00CD611E" w:rsidRPr="00861AE4">
        <w:rPr>
          <w:rFonts w:ascii="Book Antiqua" w:hAnsi="Book Antiqua"/>
          <w:color w:val="3366FF"/>
          <w:szCs w:val="22"/>
        </w:rPr>
        <w:t>c</w:t>
      </w:r>
      <w:r w:rsidRPr="00861AE4">
        <w:rPr>
          <w:rFonts w:ascii="Book Antiqua" w:hAnsi="Book Antiqua"/>
          <w:color w:val="3366FF"/>
          <w:szCs w:val="22"/>
        </w:rPr>
        <w:t xml:space="preserve">ountry </w:t>
      </w:r>
      <w:r w:rsidR="00CD611E" w:rsidRPr="00861AE4">
        <w:rPr>
          <w:rFonts w:ascii="Book Antiqua" w:hAnsi="Book Antiqua"/>
          <w:color w:val="3366FF"/>
          <w:szCs w:val="22"/>
        </w:rPr>
        <w:t>c</w:t>
      </w:r>
      <w:r w:rsidRPr="00861AE4">
        <w:rPr>
          <w:rFonts w:ascii="Book Antiqua" w:hAnsi="Book Antiqua"/>
          <w:color w:val="3366FF"/>
          <w:szCs w:val="22"/>
        </w:rPr>
        <w:t xml:space="preserve">ottages or </w:t>
      </w:r>
      <w:r w:rsidR="00CD611E" w:rsidRPr="00861AE4">
        <w:rPr>
          <w:rFonts w:ascii="Book Antiqua" w:hAnsi="Book Antiqua"/>
          <w:color w:val="3366FF"/>
          <w:szCs w:val="22"/>
        </w:rPr>
        <w:t>v</w:t>
      </w:r>
      <w:r w:rsidRPr="00861AE4">
        <w:rPr>
          <w:rFonts w:ascii="Book Antiqua" w:hAnsi="Book Antiqua"/>
          <w:color w:val="3366FF"/>
          <w:szCs w:val="22"/>
        </w:rPr>
        <w:t xml:space="preserve">acation </w:t>
      </w:r>
      <w:r w:rsidR="00CD611E" w:rsidRPr="00861AE4">
        <w:rPr>
          <w:rFonts w:ascii="Book Antiqua" w:hAnsi="Book Antiqua"/>
          <w:color w:val="3366FF"/>
          <w:szCs w:val="22"/>
        </w:rPr>
        <w:t>h</w:t>
      </w:r>
      <w:r w:rsidRPr="00861AE4">
        <w:rPr>
          <w:rFonts w:ascii="Book Antiqua" w:hAnsi="Book Antiqua"/>
          <w:color w:val="3366FF"/>
          <w:szCs w:val="22"/>
        </w:rPr>
        <w:t>ome. Soak up the sun by the heated pool</w:t>
      </w:r>
      <w:r w:rsidR="00E571BD">
        <w:rPr>
          <w:rFonts w:ascii="Book Antiqua" w:hAnsi="Book Antiqua"/>
          <w:color w:val="3366FF"/>
          <w:szCs w:val="22"/>
        </w:rPr>
        <w:t xml:space="preserve">. </w:t>
      </w:r>
      <w:r w:rsidRPr="00861AE4">
        <w:rPr>
          <w:rFonts w:ascii="Book Antiqua" w:hAnsi="Book Antiqua"/>
          <w:color w:val="3366FF"/>
          <w:szCs w:val="22"/>
        </w:rPr>
        <w:t xml:space="preserve"> Our camp</w:t>
      </w:r>
      <w:r w:rsidR="00035FCB">
        <w:rPr>
          <w:rFonts w:ascii="Book Antiqua" w:hAnsi="Book Antiqua"/>
          <w:color w:val="3366FF"/>
          <w:szCs w:val="22"/>
        </w:rPr>
        <w:t>-</w:t>
      </w:r>
      <w:r w:rsidRPr="00861AE4">
        <w:rPr>
          <w:rFonts w:ascii="Book Antiqua" w:hAnsi="Book Antiqua"/>
          <w:color w:val="3366FF"/>
          <w:szCs w:val="22"/>
        </w:rPr>
        <w:t xml:space="preserve">ground has RV hookups, tent sites, </w:t>
      </w:r>
      <w:r w:rsidR="00CC21CC">
        <w:rPr>
          <w:rFonts w:ascii="Book Antiqua" w:hAnsi="Book Antiqua"/>
          <w:color w:val="3366FF"/>
          <w:szCs w:val="22"/>
        </w:rPr>
        <w:t>motel rooms, kit</w:t>
      </w:r>
      <w:r w:rsidR="008861F7">
        <w:rPr>
          <w:rFonts w:ascii="Book Antiqua" w:hAnsi="Book Antiqua"/>
          <w:color w:val="3366FF"/>
          <w:szCs w:val="22"/>
        </w:rPr>
        <w:t>chenette rooms, log cabins, a 2-</w:t>
      </w:r>
      <w:r w:rsidR="00CC21CC">
        <w:rPr>
          <w:rFonts w:ascii="Book Antiqua" w:hAnsi="Book Antiqua"/>
          <w:color w:val="3366FF"/>
          <w:szCs w:val="22"/>
        </w:rPr>
        <w:t xml:space="preserve">level house, </w:t>
      </w:r>
      <w:r w:rsidRPr="00861AE4">
        <w:rPr>
          <w:rFonts w:ascii="Book Antiqua" w:hAnsi="Book Antiqua"/>
          <w:color w:val="3366FF"/>
          <w:szCs w:val="22"/>
        </w:rPr>
        <w:t>sleeping cabins, shower house, laundry facilities,</w:t>
      </w:r>
      <w:r w:rsidR="00E571BD">
        <w:rPr>
          <w:rFonts w:ascii="Book Antiqua" w:hAnsi="Book Antiqua"/>
          <w:color w:val="3366FF"/>
          <w:szCs w:val="22"/>
        </w:rPr>
        <w:t xml:space="preserve"> an outdoor chapel for weddings,</w:t>
      </w:r>
      <w:r w:rsidR="00CD611E" w:rsidRPr="00861AE4">
        <w:rPr>
          <w:rFonts w:ascii="Book Antiqua" w:hAnsi="Book Antiqua"/>
          <w:color w:val="3366FF"/>
          <w:szCs w:val="22"/>
        </w:rPr>
        <w:t xml:space="preserve"> a</w:t>
      </w:r>
      <w:r w:rsidRPr="00861AE4">
        <w:rPr>
          <w:rFonts w:ascii="Book Antiqua" w:hAnsi="Book Antiqua"/>
          <w:color w:val="3366FF"/>
          <w:szCs w:val="22"/>
        </w:rPr>
        <w:t xml:space="preserve"> recreational</w:t>
      </w:r>
      <w:r w:rsidR="00C30C0C" w:rsidRPr="00861AE4">
        <w:rPr>
          <w:rFonts w:ascii="Book Antiqua" w:hAnsi="Book Antiqua"/>
          <w:color w:val="3366FF"/>
          <w:szCs w:val="22"/>
        </w:rPr>
        <w:t xml:space="preserve"> lodge for </w:t>
      </w:r>
      <w:r w:rsidR="00E571BD">
        <w:rPr>
          <w:rFonts w:ascii="Book Antiqua" w:hAnsi="Book Antiqua"/>
          <w:color w:val="3366FF"/>
          <w:szCs w:val="22"/>
        </w:rPr>
        <w:t xml:space="preserve">receptions </w:t>
      </w:r>
      <w:r w:rsidR="00C30C0C" w:rsidRPr="00861AE4">
        <w:rPr>
          <w:rFonts w:ascii="Book Antiqua" w:hAnsi="Book Antiqua"/>
          <w:color w:val="3366FF"/>
          <w:szCs w:val="22"/>
        </w:rPr>
        <w:t>or events and a convenience store.</w:t>
      </w:r>
      <w:r w:rsidRPr="00861AE4">
        <w:rPr>
          <w:rFonts w:ascii="Book Antiqua" w:hAnsi="Book Antiqua"/>
          <w:color w:val="3366FF"/>
          <w:szCs w:val="22"/>
        </w:rPr>
        <w:t xml:space="preserve"> Also featured at the resort is the </w:t>
      </w:r>
      <w:smartTag w:uri="urn:schemas-microsoft-com:office:smarttags" w:element="place">
        <w:r w:rsidRPr="00861AE4">
          <w:rPr>
            <w:rFonts w:ascii="Book Antiqua" w:hAnsi="Book Antiqua"/>
            <w:color w:val="3366FF"/>
            <w:szCs w:val="22"/>
          </w:rPr>
          <w:t>Petrified Forest</w:t>
        </w:r>
      </w:smartTag>
      <w:r w:rsidR="00C30C0C" w:rsidRPr="00861AE4">
        <w:rPr>
          <w:rFonts w:ascii="Book Antiqua" w:hAnsi="Book Antiqua"/>
          <w:color w:val="3366FF"/>
          <w:szCs w:val="22"/>
        </w:rPr>
        <w:t xml:space="preserve"> and Museum with its Pine Tree Gift Shop and Gallery of Stone Rock Shop.</w:t>
      </w:r>
      <w:r w:rsidRPr="00861AE4">
        <w:rPr>
          <w:rFonts w:ascii="Book Antiqua" w:hAnsi="Book Antiqua"/>
          <w:color w:val="3366FF"/>
          <w:szCs w:val="22"/>
        </w:rPr>
        <w:t xml:space="preserve"> </w:t>
      </w:r>
    </w:p>
    <w:p w14:paraId="52887300" w14:textId="77777777" w:rsidR="00D72A8A" w:rsidRPr="00861AE4" w:rsidRDefault="00D72A8A" w:rsidP="00BC2035">
      <w:pPr>
        <w:rPr>
          <w:rFonts w:ascii="Book Antiqua" w:hAnsi="Book Antiqua"/>
          <w:color w:val="3366FF"/>
          <w:szCs w:val="22"/>
        </w:rPr>
      </w:pPr>
      <w:r w:rsidRPr="00861AE4">
        <w:rPr>
          <w:rFonts w:ascii="Book Antiqua" w:hAnsi="Book Antiqua"/>
          <w:color w:val="3366FF"/>
          <w:szCs w:val="22"/>
        </w:rPr>
        <w:t>Elk Creek Resort is centrally located to most major tourist attractions such as:</w:t>
      </w:r>
    </w:p>
    <w:p w14:paraId="57B09719" w14:textId="77777777" w:rsidR="00D72A8A" w:rsidRPr="00861AE4" w:rsidRDefault="00D72A8A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smartTag w:uri="urn:schemas-microsoft-com:office:smarttags" w:element="place">
        <w:r w:rsidRPr="00861AE4">
          <w:rPr>
            <w:rFonts w:ascii="Book Antiqua" w:hAnsi="Book Antiqua"/>
            <w:color w:val="3366FF"/>
            <w:szCs w:val="22"/>
          </w:rPr>
          <w:t>Petrified Forest</w:t>
        </w:r>
      </w:smartTag>
    </w:p>
    <w:p w14:paraId="2CA17A97" w14:textId="77777777" w:rsidR="00D72A8A" w:rsidRPr="00861AE4" w:rsidRDefault="00D72A8A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smartTag w:uri="urn:schemas-microsoft-com:office:smarttags" w:element="place">
        <w:smartTag w:uri="urn:schemas-microsoft-com:office:smarttags" w:element="PlaceType">
          <w:r w:rsidRPr="00861AE4">
            <w:rPr>
              <w:rFonts w:ascii="Book Antiqua" w:hAnsi="Book Antiqua"/>
              <w:color w:val="3366FF"/>
              <w:szCs w:val="22"/>
            </w:rPr>
            <w:t>Mt.</w:t>
          </w:r>
        </w:smartTag>
        <w:r w:rsidRPr="00861AE4">
          <w:rPr>
            <w:rFonts w:ascii="Book Antiqua" w:hAnsi="Book Antiqua"/>
            <w:color w:val="3366FF"/>
            <w:szCs w:val="22"/>
          </w:rPr>
          <w:t xml:space="preserve"> </w:t>
        </w:r>
        <w:smartTag w:uri="urn:schemas-microsoft-com:office:smarttags" w:element="PlaceName">
          <w:r w:rsidRPr="00861AE4">
            <w:rPr>
              <w:rFonts w:ascii="Book Antiqua" w:hAnsi="Book Antiqua"/>
              <w:color w:val="3366FF"/>
              <w:szCs w:val="22"/>
            </w:rPr>
            <w:t>Rushmore</w:t>
          </w:r>
        </w:smartTag>
      </w:smartTag>
    </w:p>
    <w:p w14:paraId="49E8CAE5" w14:textId="77777777" w:rsidR="00D72A8A" w:rsidRPr="00861AE4" w:rsidRDefault="006534B7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r>
        <w:rPr>
          <w:rFonts w:ascii="Book Antiqua" w:hAnsi="Book Antiqua"/>
          <w:color w:val="3366FF"/>
          <w:szCs w:val="22"/>
        </w:rPr>
        <w:t>Historic Deadwood</w:t>
      </w:r>
    </w:p>
    <w:p w14:paraId="02BC9D72" w14:textId="77777777" w:rsidR="00D72A8A" w:rsidRPr="00861AE4" w:rsidRDefault="006534B7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r>
        <w:rPr>
          <w:rFonts w:ascii="Book Antiqua" w:hAnsi="Book Antiqua"/>
          <w:color w:val="3366FF"/>
          <w:szCs w:val="22"/>
        </w:rPr>
        <w:t>Motorcycle Museum</w:t>
      </w:r>
    </w:p>
    <w:p w14:paraId="18F0C142" w14:textId="77777777" w:rsidR="00D72A8A" w:rsidRPr="00861AE4" w:rsidRDefault="00D72A8A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r w:rsidRPr="00861AE4">
        <w:rPr>
          <w:rFonts w:ascii="Book Antiqua" w:hAnsi="Book Antiqua"/>
          <w:color w:val="3366FF"/>
          <w:szCs w:val="22"/>
        </w:rPr>
        <w:t>Bear Country</w:t>
      </w:r>
    </w:p>
    <w:p w14:paraId="6732C636" w14:textId="77777777" w:rsidR="00D72A8A" w:rsidRPr="00861AE4" w:rsidRDefault="00D72A8A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smartTag w:uri="urn:schemas-microsoft-com:office:smarttags" w:element="place">
        <w:smartTag w:uri="urn:schemas-microsoft-com:office:smarttags" w:element="PlaceName">
          <w:r w:rsidRPr="00861AE4">
            <w:rPr>
              <w:rFonts w:ascii="Book Antiqua" w:hAnsi="Book Antiqua"/>
              <w:color w:val="3366FF"/>
              <w:szCs w:val="22"/>
            </w:rPr>
            <w:t>Reptile</w:t>
          </w:r>
        </w:smartTag>
        <w:r w:rsidRPr="00861AE4">
          <w:rPr>
            <w:rFonts w:ascii="Book Antiqua" w:hAnsi="Book Antiqua"/>
            <w:color w:val="3366FF"/>
            <w:szCs w:val="22"/>
          </w:rPr>
          <w:t xml:space="preserve"> </w:t>
        </w:r>
        <w:smartTag w:uri="urn:schemas-microsoft-com:office:smarttags" w:element="PlaceType">
          <w:r w:rsidRPr="00861AE4">
            <w:rPr>
              <w:rFonts w:ascii="Book Antiqua" w:hAnsi="Book Antiqua"/>
              <w:color w:val="3366FF"/>
              <w:szCs w:val="22"/>
            </w:rPr>
            <w:t>Gardens</w:t>
          </w:r>
        </w:smartTag>
      </w:smartTag>
    </w:p>
    <w:p w14:paraId="21EAF02B" w14:textId="77777777" w:rsidR="00D72A8A" w:rsidRPr="00861AE4" w:rsidRDefault="00D72A8A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smartTag w:uri="urn:schemas-microsoft-com:office:smarttags" w:element="place">
        <w:smartTag w:uri="urn:schemas-microsoft-com:office:smarttags" w:element="PlaceName">
          <w:r w:rsidRPr="00861AE4">
            <w:rPr>
              <w:rFonts w:ascii="Book Antiqua" w:hAnsi="Book Antiqua"/>
              <w:color w:val="3366FF"/>
              <w:szCs w:val="22"/>
            </w:rPr>
            <w:t>Custer</w:t>
          </w:r>
        </w:smartTag>
        <w:r w:rsidRPr="00861AE4">
          <w:rPr>
            <w:rFonts w:ascii="Book Antiqua" w:hAnsi="Book Antiqua"/>
            <w:color w:val="3366FF"/>
            <w:szCs w:val="22"/>
          </w:rPr>
          <w:t xml:space="preserve"> </w:t>
        </w:r>
        <w:smartTag w:uri="urn:schemas-microsoft-com:office:smarttags" w:element="PlaceType">
          <w:r w:rsidRPr="00861AE4">
            <w:rPr>
              <w:rFonts w:ascii="Book Antiqua" w:hAnsi="Book Antiqua"/>
              <w:color w:val="3366FF"/>
              <w:szCs w:val="22"/>
            </w:rPr>
            <w:t>State Park</w:t>
          </w:r>
        </w:smartTag>
      </w:smartTag>
    </w:p>
    <w:p w14:paraId="4D0C6056" w14:textId="77777777" w:rsidR="00D72A8A" w:rsidRPr="00861AE4" w:rsidRDefault="006534B7" w:rsidP="00BC2035">
      <w:pPr>
        <w:numPr>
          <w:ilvl w:val="0"/>
          <w:numId w:val="11"/>
        </w:numPr>
        <w:spacing w:after="0" w:line="240" w:lineRule="auto"/>
        <w:rPr>
          <w:rFonts w:ascii="Book Antiqua" w:hAnsi="Book Antiqua"/>
          <w:color w:val="3366FF"/>
          <w:szCs w:val="22"/>
        </w:rPr>
      </w:pPr>
      <w:r>
        <w:rPr>
          <w:rFonts w:ascii="Book Antiqua" w:hAnsi="Book Antiqua"/>
          <w:color w:val="3366FF"/>
          <w:szCs w:val="22"/>
        </w:rPr>
        <w:t>Spearfish Canyon</w:t>
      </w:r>
    </w:p>
    <w:p w14:paraId="6ED89E5A" w14:textId="77777777" w:rsidR="00D72A8A" w:rsidRPr="00861AE4" w:rsidRDefault="00D72A8A" w:rsidP="00BC2035">
      <w:pPr>
        <w:rPr>
          <w:rFonts w:ascii="Book Antiqua" w:hAnsi="Book Antiqua"/>
          <w:color w:val="3366FF"/>
          <w:szCs w:val="22"/>
        </w:rPr>
      </w:pPr>
    </w:p>
    <w:p w14:paraId="073FDE1B" w14:textId="77777777" w:rsidR="00D72A8A" w:rsidRPr="00861AE4" w:rsidRDefault="00D72A8A" w:rsidP="00BC2035">
      <w:pPr>
        <w:rPr>
          <w:rFonts w:ascii="Book Antiqua" w:hAnsi="Book Antiqua"/>
          <w:color w:val="3366FF"/>
          <w:szCs w:val="22"/>
        </w:rPr>
      </w:pPr>
      <w:r w:rsidRPr="00861AE4">
        <w:rPr>
          <w:rFonts w:ascii="Book Antiqua" w:hAnsi="Book Antiqua"/>
          <w:color w:val="3366FF"/>
          <w:szCs w:val="22"/>
        </w:rPr>
        <w:t>We are located 1 mile east of the Interstate-90</w:t>
      </w:r>
      <w:r w:rsidR="00572119" w:rsidRPr="00861AE4">
        <w:rPr>
          <w:rFonts w:ascii="Book Antiqua" w:hAnsi="Book Antiqua"/>
          <w:color w:val="3366FF"/>
          <w:szCs w:val="22"/>
        </w:rPr>
        <w:t>, exit 46,</w:t>
      </w:r>
      <w:r w:rsidRPr="00861AE4">
        <w:rPr>
          <w:rFonts w:ascii="Book Antiqua" w:hAnsi="Book Antiqua"/>
          <w:color w:val="3366FF"/>
          <w:szCs w:val="22"/>
        </w:rPr>
        <w:t xml:space="preserve"> between </w:t>
      </w:r>
      <w:smartTag w:uri="urn:schemas-microsoft-com:office:smarttags" w:element="place">
        <w:smartTag w:uri="urn:schemas-microsoft-com:office:smarttags" w:element="City">
          <w:r w:rsidRPr="00861AE4">
            <w:rPr>
              <w:rFonts w:ascii="Book Antiqua" w:hAnsi="Book Antiqua"/>
              <w:color w:val="3366FF"/>
              <w:szCs w:val="22"/>
            </w:rPr>
            <w:t>Rapid City</w:t>
          </w:r>
        </w:smartTag>
      </w:smartTag>
      <w:r w:rsidRPr="00861AE4">
        <w:rPr>
          <w:rFonts w:ascii="Book Antiqua" w:hAnsi="Book Antiqua"/>
          <w:color w:val="3366FF"/>
          <w:szCs w:val="22"/>
        </w:rPr>
        <w:t xml:space="preserve"> and Sturgis.  </w:t>
      </w:r>
    </w:p>
    <w:p w14:paraId="38386B94" w14:textId="77777777" w:rsidR="00D72A8A" w:rsidRDefault="00D72A8A" w:rsidP="00BC2035"/>
    <w:p w14:paraId="6783E853" w14:textId="77777777" w:rsidR="0019547C" w:rsidRDefault="0019547C" w:rsidP="00BC2035"/>
    <w:p w14:paraId="4A74B701" w14:textId="77777777" w:rsidR="0019547C" w:rsidRDefault="0019547C" w:rsidP="00BC2035"/>
    <w:p w14:paraId="7A9D8F0E" w14:textId="3FEC9C54" w:rsidR="007B02F2" w:rsidRDefault="001A67B2">
      <w:r>
        <w:rPr>
          <w:noProof/>
        </w:rPr>
        <w:drawing>
          <wp:inline distT="0" distB="0" distL="0" distR="0" wp14:anchorId="73361C47" wp14:editId="3145248D">
            <wp:extent cx="2413635" cy="1810385"/>
            <wp:effectExtent l="0" t="0" r="5715" b="0"/>
            <wp:docPr id="13657469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46998" name="Picture 1365746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6094B" w14:textId="77777777" w:rsidR="0063006E" w:rsidRDefault="0063006E" w:rsidP="00775792">
      <w:pPr>
        <w:spacing w:after="0" w:line="240" w:lineRule="auto"/>
        <w:jc w:val="center"/>
        <w:rPr>
          <w:rFonts w:ascii="Lucida Handwriting" w:hAnsi="Lucida Handwriting"/>
          <w:color w:val="0000FF"/>
          <w:sz w:val="32"/>
          <w:szCs w:val="32"/>
        </w:rPr>
      </w:pPr>
    </w:p>
    <w:p w14:paraId="761F49CD" w14:textId="77777777" w:rsidR="00775792" w:rsidRPr="00773BCF" w:rsidRDefault="00773BCF" w:rsidP="00775792">
      <w:pPr>
        <w:spacing w:after="0" w:line="240" w:lineRule="auto"/>
        <w:jc w:val="center"/>
        <w:rPr>
          <w:rFonts w:ascii="Lucida Handwriting" w:hAnsi="Lucida Handwriting"/>
          <w:color w:val="0000FF"/>
          <w:sz w:val="32"/>
          <w:szCs w:val="32"/>
        </w:rPr>
      </w:pPr>
      <w:r w:rsidRPr="00773BCF">
        <w:rPr>
          <w:rFonts w:ascii="Lucida Handwriting" w:hAnsi="Lucida Handwriting"/>
          <w:color w:val="0000FF"/>
          <w:sz w:val="32"/>
          <w:szCs w:val="32"/>
        </w:rPr>
        <w:t xml:space="preserve">If you are looking for somewhere to </w:t>
      </w:r>
      <w:r>
        <w:rPr>
          <w:rFonts w:ascii="Lucida Handwriting" w:hAnsi="Lucida Handwriting"/>
          <w:color w:val="0000FF"/>
          <w:sz w:val="32"/>
          <w:szCs w:val="32"/>
        </w:rPr>
        <w:t xml:space="preserve">relax &amp; unwind, </w:t>
      </w:r>
      <w:r w:rsidRPr="00773BCF">
        <w:rPr>
          <w:rFonts w:ascii="Lucida Handwriting" w:hAnsi="Lucida Handwriting"/>
          <w:color w:val="0000FF"/>
          <w:sz w:val="32"/>
          <w:szCs w:val="32"/>
        </w:rPr>
        <w:t xml:space="preserve">this is the place.  </w:t>
      </w:r>
      <w:smartTag w:uri="urn:schemas-microsoft-com:office:smarttags" w:element="place">
        <w:smartTag w:uri="urn:schemas-microsoft-com:office:smarttags" w:element="country-region">
          <w:r w:rsidRPr="00773BCF">
            <w:rPr>
              <w:rFonts w:ascii="Lucida Handwriting" w:hAnsi="Lucida Handwriting"/>
              <w:color w:val="0000FF"/>
              <w:sz w:val="32"/>
              <w:szCs w:val="32"/>
            </w:rPr>
            <w:t>Turkeys</w:t>
          </w:r>
        </w:smartTag>
      </w:smartTag>
      <w:r w:rsidRPr="00773BCF">
        <w:rPr>
          <w:rFonts w:ascii="Lucida Handwriting" w:hAnsi="Lucida Handwriting"/>
          <w:color w:val="0000FF"/>
          <w:sz w:val="32"/>
          <w:szCs w:val="32"/>
        </w:rPr>
        <w:t xml:space="preserve"> &amp; deer wander through the grounds in the mornings &amp; evenings.  </w:t>
      </w:r>
    </w:p>
    <w:p w14:paraId="295F2939" w14:textId="77777777" w:rsidR="00773BCF" w:rsidRDefault="00773BCF" w:rsidP="00775792">
      <w:pPr>
        <w:spacing w:after="0" w:line="240" w:lineRule="auto"/>
        <w:jc w:val="center"/>
        <w:rPr>
          <w:rFonts w:ascii="Script MT Bold" w:hAnsi="Script MT Bold"/>
          <w:sz w:val="32"/>
          <w:szCs w:val="32"/>
        </w:rPr>
      </w:pPr>
    </w:p>
    <w:p w14:paraId="42BD2AFA" w14:textId="77777777" w:rsidR="00773BCF" w:rsidRDefault="00773BCF" w:rsidP="00775792">
      <w:pPr>
        <w:spacing w:after="0" w:line="240" w:lineRule="auto"/>
        <w:jc w:val="center"/>
        <w:rPr>
          <w:rFonts w:ascii="Script MT Bold" w:hAnsi="Script MT Bold"/>
          <w:sz w:val="32"/>
          <w:szCs w:val="32"/>
        </w:rPr>
      </w:pPr>
    </w:p>
    <w:p w14:paraId="6E26864B" w14:textId="77777777" w:rsidR="00773BCF" w:rsidRDefault="003676C7" w:rsidP="00775792">
      <w:pPr>
        <w:spacing w:after="0" w:line="240" w:lineRule="auto"/>
        <w:jc w:val="center"/>
        <w:rPr>
          <w:rFonts w:ascii="Script MT Bold" w:hAnsi="Script MT Bold"/>
          <w:sz w:val="32"/>
          <w:szCs w:val="32"/>
        </w:rPr>
      </w:pPr>
      <w:r>
        <w:rPr>
          <w:noProof/>
          <w:color w:val="000000"/>
        </w:rPr>
        <w:drawing>
          <wp:inline distT="0" distB="0" distL="0" distR="0" wp14:anchorId="084BAB22" wp14:editId="452641B0">
            <wp:extent cx="1412240" cy="1342390"/>
            <wp:effectExtent l="0" t="0" r="0" b="0"/>
            <wp:docPr id="2" name="Picture 2" descr="j040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072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696B7" w14:textId="77777777" w:rsidR="000F21F2" w:rsidRDefault="000F21F2" w:rsidP="00775792">
      <w:pPr>
        <w:spacing w:after="0" w:line="240" w:lineRule="auto"/>
        <w:jc w:val="center"/>
        <w:rPr>
          <w:rFonts w:ascii="Script MT Bold" w:hAnsi="Script MT Bold"/>
          <w:sz w:val="32"/>
          <w:szCs w:val="32"/>
        </w:rPr>
      </w:pPr>
    </w:p>
    <w:p w14:paraId="20D9A75E" w14:textId="77777777" w:rsidR="00882B2E" w:rsidRDefault="002773DC" w:rsidP="002773DC">
      <w:pPr>
        <w:pStyle w:val="Picture"/>
        <w:jc w:val="center"/>
        <w:rPr>
          <w:rFonts w:ascii="Vladimir Script" w:hAnsi="Vladimir Script"/>
          <w:color w:val="0000FF"/>
          <w:sz w:val="52"/>
          <w:szCs w:val="52"/>
        </w:rPr>
      </w:pPr>
      <w:r w:rsidRPr="00882B2E">
        <w:rPr>
          <w:rFonts w:ascii="Vladimir Script" w:hAnsi="Vladimir Script"/>
          <w:color w:val="0000FF"/>
          <w:sz w:val="56"/>
          <w:szCs w:val="56"/>
        </w:rPr>
        <w:t xml:space="preserve">ELK CREEK </w:t>
      </w:r>
      <w:r w:rsidR="007D3AA6" w:rsidRPr="00882B2E">
        <w:rPr>
          <w:rFonts w:ascii="Vladimir Script" w:hAnsi="Vladimir Script"/>
          <w:color w:val="0000FF"/>
          <w:sz w:val="56"/>
          <w:szCs w:val="56"/>
        </w:rPr>
        <w:t>RESOR</w:t>
      </w:r>
      <w:r w:rsidRPr="00882B2E">
        <w:rPr>
          <w:rFonts w:ascii="Vladimir Script" w:hAnsi="Vladimir Script"/>
          <w:color w:val="0000FF"/>
          <w:sz w:val="56"/>
          <w:szCs w:val="56"/>
        </w:rPr>
        <w:t>T</w:t>
      </w:r>
      <w:r>
        <w:rPr>
          <w:rFonts w:ascii="Vladimir Script" w:hAnsi="Vladimir Script"/>
          <w:color w:val="0000FF"/>
          <w:szCs w:val="72"/>
        </w:rPr>
        <w:t xml:space="preserve"> </w:t>
      </w:r>
    </w:p>
    <w:p w14:paraId="721938AE" w14:textId="0F688ECC" w:rsidR="002773DC" w:rsidRDefault="003D4006" w:rsidP="002773DC">
      <w:pPr>
        <w:pStyle w:val="Picture"/>
        <w:jc w:val="center"/>
        <w:rPr>
          <w:rFonts w:ascii="Vladimir Script" w:hAnsi="Vladimir Script"/>
          <w:color w:val="0000FF"/>
          <w:sz w:val="48"/>
          <w:szCs w:val="48"/>
        </w:rPr>
      </w:pPr>
      <w:r w:rsidRPr="003D4006">
        <w:rPr>
          <w:rFonts w:ascii="Vladimir Script" w:hAnsi="Vladimir Script"/>
          <w:color w:val="0000FF"/>
          <w:sz w:val="52"/>
          <w:szCs w:val="52"/>
        </w:rPr>
        <w:t>Spring and Summer Rates</w:t>
      </w:r>
      <w:r w:rsidR="002773DC" w:rsidRPr="002773DC">
        <w:rPr>
          <w:rFonts w:ascii="Vladimir Script" w:hAnsi="Vladimir Script"/>
          <w:color w:val="0000FF"/>
          <w:sz w:val="48"/>
          <w:szCs w:val="48"/>
        </w:rPr>
        <w:t xml:space="preserve"> </w:t>
      </w:r>
      <w:r w:rsidR="003F65AD">
        <w:rPr>
          <w:rFonts w:ascii="Vladimir Script" w:hAnsi="Vladimir Script"/>
          <w:color w:val="0000FF"/>
          <w:sz w:val="48"/>
          <w:szCs w:val="48"/>
        </w:rPr>
        <w:t xml:space="preserve"> </w:t>
      </w:r>
      <w:r w:rsidR="00FD453B">
        <w:rPr>
          <w:rFonts w:ascii="Vladimir Script" w:hAnsi="Vladimir Script"/>
          <w:color w:val="0000FF"/>
          <w:sz w:val="48"/>
          <w:szCs w:val="48"/>
        </w:rPr>
        <w:t xml:space="preserve"> </w:t>
      </w:r>
      <w:r w:rsidR="007B3A9B">
        <w:rPr>
          <w:rFonts w:ascii="Vladimir Script" w:hAnsi="Vladimir Script"/>
          <w:color w:val="0000FF"/>
          <w:sz w:val="48"/>
          <w:szCs w:val="48"/>
        </w:rPr>
        <w:t>202</w:t>
      </w:r>
      <w:r w:rsidR="00B847D2">
        <w:rPr>
          <w:rFonts w:ascii="Vladimir Script" w:hAnsi="Vladimir Script"/>
          <w:color w:val="0000FF"/>
          <w:sz w:val="48"/>
          <w:szCs w:val="48"/>
        </w:rPr>
        <w:t>6</w:t>
      </w:r>
    </w:p>
    <w:p w14:paraId="4CA04F51" w14:textId="667196B9" w:rsidR="000B6ECB" w:rsidRPr="007A3222" w:rsidRDefault="00622EF0" w:rsidP="00B847D2">
      <w:pPr>
        <w:pStyle w:val="Picture"/>
        <w:jc w:val="center"/>
        <w:rPr>
          <w:color w:val="008000"/>
        </w:rPr>
      </w:pPr>
      <w:r>
        <w:rPr>
          <w:rFonts w:ascii="Vladimir Script" w:hAnsi="Vladimir Script"/>
          <w:color w:val="0000FF"/>
          <w:sz w:val="48"/>
          <w:szCs w:val="48"/>
        </w:rPr>
        <w:t>05/01</w:t>
      </w:r>
      <w:r w:rsidR="000A7793">
        <w:rPr>
          <w:rFonts w:ascii="Vladimir Script" w:hAnsi="Vladimir Script"/>
          <w:color w:val="0000FF"/>
          <w:sz w:val="48"/>
          <w:szCs w:val="48"/>
        </w:rPr>
        <w:t xml:space="preserve"> -09/30/2</w:t>
      </w:r>
      <w:r w:rsidR="00B847D2">
        <w:rPr>
          <w:rFonts w:ascii="Vladimir Script" w:hAnsi="Vladimir Script"/>
          <w:color w:val="0000FF"/>
          <w:sz w:val="48"/>
          <w:szCs w:val="48"/>
        </w:rPr>
        <w:t>6</w:t>
      </w:r>
      <w:r w:rsidR="00274011">
        <w:rPr>
          <w:sz w:val="16"/>
          <w:szCs w:val="16"/>
        </w:rPr>
        <w:t xml:space="preserve"> </w:t>
      </w:r>
    </w:p>
    <w:p w14:paraId="3D0FA3AD" w14:textId="75790C40" w:rsidR="007D3AA6" w:rsidRDefault="00B27CE4" w:rsidP="0077579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FD7EDD5" wp14:editId="28310CC1">
            <wp:extent cx="2413635" cy="1810385"/>
            <wp:effectExtent l="0" t="0" r="5715" b="0"/>
            <wp:docPr id="1230182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82670" name="Picture 12301826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EA8A2" w14:textId="77777777" w:rsidR="000B6ECB" w:rsidRDefault="000B6ECB">
      <w:pPr>
        <w:spacing w:after="0" w:line="240" w:lineRule="auto"/>
      </w:pPr>
    </w:p>
    <w:p w14:paraId="17282ADE" w14:textId="77777777" w:rsidR="000B6ECB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  <w:r w:rsidRPr="00AD5361">
        <w:rPr>
          <w:rFonts w:ascii="Franklin Gothic Medium" w:hAnsi="Franklin Gothic Medium"/>
          <w:color w:val="333399"/>
          <w:sz w:val="24"/>
          <w:szCs w:val="24"/>
        </w:rPr>
        <w:t xml:space="preserve">         </w:t>
      </w:r>
      <w:r w:rsidRPr="00AD5361">
        <w:rPr>
          <w:rFonts w:ascii="Franklin Gothic Medium" w:hAnsi="Franklin Gothic Medium"/>
          <w:b/>
          <w:color w:val="0000FF"/>
          <w:sz w:val="24"/>
          <w:szCs w:val="24"/>
        </w:rPr>
        <w:t>8220 Elk Creek Road</w:t>
      </w:r>
    </w:p>
    <w:p w14:paraId="7B013C38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</w:p>
    <w:p w14:paraId="79702BAC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  <w:r w:rsidRPr="00AD5361">
        <w:rPr>
          <w:rFonts w:ascii="Franklin Gothic Medium" w:hAnsi="Franklin Gothic Medium"/>
          <w:b/>
          <w:color w:val="0000FF"/>
          <w:sz w:val="24"/>
          <w:szCs w:val="24"/>
        </w:rPr>
        <w:t xml:space="preserve">         Piedmont, SD 57769</w:t>
      </w:r>
    </w:p>
    <w:p w14:paraId="5F486516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</w:p>
    <w:p w14:paraId="775AE3B7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  <w:r w:rsidRPr="00AD5361">
        <w:rPr>
          <w:rFonts w:ascii="Franklin Gothic Medium" w:hAnsi="Franklin Gothic Medium"/>
          <w:b/>
          <w:color w:val="0000FF"/>
          <w:sz w:val="24"/>
          <w:szCs w:val="24"/>
        </w:rPr>
        <w:t xml:space="preserve">       www.elkcreekresort.net</w:t>
      </w:r>
    </w:p>
    <w:p w14:paraId="74DEE4CE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</w:p>
    <w:p w14:paraId="25FCA075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  <w:r w:rsidRPr="00AD5361">
        <w:rPr>
          <w:rFonts w:ascii="Franklin Gothic Medium" w:hAnsi="Franklin Gothic Medium"/>
          <w:b/>
          <w:color w:val="0000FF"/>
          <w:sz w:val="24"/>
          <w:szCs w:val="24"/>
        </w:rPr>
        <w:t xml:space="preserve">  Email:  </w:t>
      </w:r>
      <w:r w:rsidR="00AD5361" w:rsidRPr="00AD5361">
        <w:rPr>
          <w:rFonts w:ascii="Franklin Gothic Medium" w:hAnsi="Franklin Gothic Medium"/>
          <w:b/>
          <w:color w:val="0000FF"/>
          <w:sz w:val="24"/>
          <w:szCs w:val="24"/>
        </w:rPr>
        <w:t>info@</w:t>
      </w:r>
      <w:r w:rsidRPr="00AD5361">
        <w:rPr>
          <w:rFonts w:ascii="Franklin Gothic Medium" w:hAnsi="Franklin Gothic Medium"/>
          <w:b/>
          <w:color w:val="0000FF"/>
          <w:sz w:val="24"/>
          <w:szCs w:val="24"/>
        </w:rPr>
        <w:t>elkcreek</w:t>
      </w:r>
      <w:r w:rsidR="00AD5361" w:rsidRPr="00AD5361">
        <w:rPr>
          <w:rFonts w:ascii="Franklin Gothic Medium" w:hAnsi="Franklin Gothic Medium"/>
          <w:b/>
          <w:color w:val="0000FF"/>
          <w:sz w:val="24"/>
          <w:szCs w:val="24"/>
        </w:rPr>
        <w:t>resort.net</w:t>
      </w:r>
    </w:p>
    <w:p w14:paraId="67A47873" w14:textId="77777777" w:rsidR="00900725" w:rsidRPr="00AD5361" w:rsidRDefault="00900725" w:rsidP="00900725">
      <w:pPr>
        <w:spacing w:after="0" w:line="240" w:lineRule="auto"/>
        <w:rPr>
          <w:rFonts w:ascii="Franklin Gothic Medium" w:hAnsi="Franklin Gothic Medium"/>
          <w:b/>
          <w:color w:val="0000FF"/>
          <w:sz w:val="24"/>
          <w:szCs w:val="24"/>
        </w:rPr>
      </w:pPr>
    </w:p>
    <w:p w14:paraId="2BADCCB7" w14:textId="77777777" w:rsidR="00900725" w:rsidRPr="00AD5361" w:rsidRDefault="000F06FE" w:rsidP="000F06FE">
      <w:pPr>
        <w:spacing w:after="0" w:line="240" w:lineRule="auto"/>
        <w:jc w:val="center"/>
        <w:rPr>
          <w:rFonts w:ascii="Franklin Gothic Medium" w:hAnsi="Franklin Gothic Medium"/>
          <w:b/>
          <w:color w:val="0000FF"/>
          <w:sz w:val="24"/>
          <w:szCs w:val="24"/>
        </w:rPr>
      </w:pPr>
      <w:r>
        <w:rPr>
          <w:rFonts w:ascii="Franklin Gothic Medium" w:hAnsi="Franklin Gothic Medium"/>
          <w:b/>
          <w:color w:val="0000FF"/>
          <w:sz w:val="24"/>
          <w:szCs w:val="24"/>
        </w:rPr>
        <w:t>605-787-4884</w:t>
      </w:r>
    </w:p>
    <w:p w14:paraId="45934266" w14:textId="77777777" w:rsidR="00773BCF" w:rsidRPr="007A3222" w:rsidRDefault="00773BCF" w:rsidP="00900725">
      <w:pPr>
        <w:spacing w:after="0" w:line="240" w:lineRule="auto"/>
        <w:rPr>
          <w:rFonts w:ascii="Franklin Gothic Medium" w:hAnsi="Franklin Gothic Medium"/>
        </w:rPr>
        <w:sectPr w:rsidR="00773BCF" w:rsidRPr="007A3222" w:rsidSect="009B3D9F">
          <w:pgSz w:w="15840" w:h="12240" w:orient="landscape" w:code="1"/>
          <w:pgMar w:top="720" w:right="835" w:bottom="288" w:left="720" w:header="0" w:footer="0" w:gutter="0"/>
          <w:cols w:num="3" w:space="1440"/>
          <w:titlePg/>
          <w:docGrid w:linePitch="360"/>
        </w:sectPr>
      </w:pPr>
    </w:p>
    <w:tbl>
      <w:tblPr>
        <w:tblW w:w="4521" w:type="dxa"/>
        <w:tblInd w:w="-48" w:type="dxa"/>
        <w:tblLook w:val="01E0" w:firstRow="1" w:lastRow="1" w:firstColumn="1" w:lastColumn="1" w:noHBand="0" w:noVBand="0"/>
      </w:tblPr>
      <w:tblGrid>
        <w:gridCol w:w="2031"/>
        <w:gridCol w:w="1183"/>
        <w:gridCol w:w="1307"/>
      </w:tblGrid>
      <w:tr w:rsidR="00D67C84" w:rsidRPr="004A1E43" w14:paraId="3A2513D6" w14:textId="77777777" w:rsidTr="00250661">
        <w:trPr>
          <w:trHeight w:val="342"/>
        </w:trPr>
        <w:tc>
          <w:tcPr>
            <w:tcW w:w="0" w:type="auto"/>
            <w:gridSpan w:val="3"/>
            <w:vAlign w:val="bottom"/>
          </w:tcPr>
          <w:p w14:paraId="3D672C8E" w14:textId="77777777" w:rsidR="00D67C84" w:rsidRPr="004A1E43" w:rsidRDefault="00D67C84" w:rsidP="004A1E43">
            <w:pPr>
              <w:jc w:val="center"/>
              <w:rPr>
                <w:rFonts w:ascii="Verdana" w:hAnsi="Verdana"/>
                <w:color w:val="000080"/>
                <w:sz w:val="16"/>
                <w:szCs w:val="16"/>
              </w:rPr>
            </w:pPr>
            <w:r w:rsidRPr="004A1E43">
              <w:rPr>
                <w:rFonts w:ascii="Verdana" w:hAnsi="Verdana"/>
                <w:b/>
                <w:color w:val="000080"/>
                <w:sz w:val="18"/>
                <w:szCs w:val="18"/>
                <w:u w:val="single"/>
              </w:rPr>
              <w:lastRenderedPageBreak/>
              <w:t>3 &amp; 4-PLEX COTTAGE UNITS</w:t>
            </w:r>
          </w:p>
        </w:tc>
      </w:tr>
      <w:tr w:rsidR="00D67C84" w:rsidRPr="004A1E43" w14:paraId="55D02E73" w14:textId="77777777" w:rsidTr="00250661">
        <w:trPr>
          <w:trHeight w:val="195"/>
        </w:trPr>
        <w:tc>
          <w:tcPr>
            <w:tcW w:w="0" w:type="auto"/>
            <w:gridSpan w:val="3"/>
          </w:tcPr>
          <w:p w14:paraId="3B76C0D3" w14:textId="4DC1D8CD" w:rsidR="00D67C84" w:rsidRPr="004A1E43" w:rsidRDefault="00D67C84" w:rsidP="00B3613D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 xml:space="preserve">Beautiful view overlooking the resort.  Each room </w:t>
            </w:r>
            <w:r w:rsidR="0019547C" w:rsidRPr="004A1E43">
              <w:rPr>
                <w:rFonts w:ascii="Verdana" w:hAnsi="Verdana"/>
                <w:color w:val="0000FF"/>
                <w:sz w:val="18"/>
                <w:szCs w:val="18"/>
              </w:rPr>
              <w:t>has a full bath &amp; is furnished with a</w:t>
            </w: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="0019547C" w:rsidRPr="004A1E43">
              <w:rPr>
                <w:rFonts w:ascii="Verdana" w:hAnsi="Verdana"/>
                <w:color w:val="0000FF"/>
                <w:sz w:val="18"/>
                <w:szCs w:val="18"/>
              </w:rPr>
              <w:t>TV</w:t>
            </w:r>
            <w:r w:rsidR="00F41BC1">
              <w:rPr>
                <w:rFonts w:ascii="Verdana" w:hAnsi="Verdana"/>
                <w:color w:val="0000FF"/>
                <w:sz w:val="18"/>
                <w:szCs w:val="18"/>
              </w:rPr>
              <w:t xml:space="preserve">, A/C, heater, small refrigerator, </w:t>
            </w: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 xml:space="preserve">phone, </w:t>
            </w:r>
            <w:r w:rsidR="00F41BC1">
              <w:rPr>
                <w:rFonts w:ascii="Verdana" w:hAnsi="Verdana"/>
                <w:color w:val="0000FF"/>
                <w:sz w:val="18"/>
                <w:szCs w:val="18"/>
              </w:rPr>
              <w:t xml:space="preserve">microwave, </w:t>
            </w: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>coffee pot &amp; an entry porch.  The kitchen rooms</w:t>
            </w:r>
            <w:r w:rsidR="00F41BC1">
              <w:rPr>
                <w:rFonts w:ascii="Verdana" w:hAnsi="Verdana"/>
                <w:color w:val="0000FF"/>
                <w:sz w:val="18"/>
                <w:szCs w:val="18"/>
              </w:rPr>
              <w:t xml:space="preserve"> also</w:t>
            </w: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 xml:space="preserve"> include a range, refrigerator, sink, kitchen utensils, toaster &amp; a dining t</w:t>
            </w:r>
            <w:r w:rsidR="00F60539" w:rsidRPr="004A1E43">
              <w:rPr>
                <w:rFonts w:ascii="Verdana" w:hAnsi="Verdana"/>
                <w:color w:val="0000FF"/>
                <w:sz w:val="18"/>
                <w:szCs w:val="18"/>
              </w:rPr>
              <w:t xml:space="preserve">able. </w:t>
            </w:r>
            <w:r w:rsidR="00643E04" w:rsidRPr="00643E04">
              <w:rPr>
                <w:rFonts w:ascii="Verdana" w:hAnsi="Verdana"/>
                <w:i/>
                <w:color w:val="0000FF"/>
                <w:sz w:val="18"/>
                <w:szCs w:val="18"/>
              </w:rPr>
              <w:t>There will be a</w:t>
            </w:r>
            <w:r w:rsidR="00643E04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Pr="004A1E43">
              <w:rPr>
                <w:rFonts w:ascii="Verdana" w:hAnsi="Verdana"/>
                <w:i/>
                <w:color w:val="0000FF"/>
                <w:sz w:val="18"/>
                <w:szCs w:val="18"/>
              </w:rPr>
              <w:t>$</w:t>
            </w:r>
            <w:r w:rsidR="00CD5DAF">
              <w:rPr>
                <w:rFonts w:ascii="Verdana" w:hAnsi="Verdana"/>
                <w:i/>
                <w:color w:val="0000FF"/>
                <w:sz w:val="18"/>
                <w:szCs w:val="18"/>
              </w:rPr>
              <w:t>7</w:t>
            </w:r>
            <w:r w:rsidRPr="004A1E43">
              <w:rPr>
                <w:rFonts w:ascii="Verdana" w:hAnsi="Verdana"/>
                <w:i/>
                <w:color w:val="0000FF"/>
                <w:sz w:val="18"/>
                <w:szCs w:val="18"/>
              </w:rPr>
              <w:t>.00 fee per person</w:t>
            </w:r>
            <w:r w:rsidR="00761610" w:rsidRPr="004A1E43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over the stated capacity.</w:t>
            </w:r>
            <w:r w:rsidR="00E1028B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A $25.00 per</w:t>
            </w:r>
            <w:r w:rsidR="00B56983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pet</w:t>
            </w:r>
            <w:r w:rsidR="00E1028B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fee will be appli</w:t>
            </w:r>
            <w:r w:rsidR="007A5116">
              <w:rPr>
                <w:rFonts w:ascii="Verdana" w:hAnsi="Verdana"/>
                <w:i/>
                <w:color w:val="0000FF"/>
                <w:sz w:val="18"/>
                <w:szCs w:val="18"/>
              </w:rPr>
              <w:t>ed to pe</w:t>
            </w:r>
            <w:r w:rsidR="00B56983">
              <w:rPr>
                <w:rFonts w:ascii="Verdana" w:hAnsi="Verdana"/>
                <w:i/>
                <w:color w:val="0000FF"/>
                <w:sz w:val="18"/>
                <w:szCs w:val="18"/>
              </w:rPr>
              <w:t>t</w:t>
            </w:r>
            <w:r w:rsidR="007A5116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friendly rooms.</w:t>
            </w:r>
            <w:r w:rsidR="00F41BC1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Rates</w:t>
            </w:r>
            <w:r w:rsidR="00BE654C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will vary</w:t>
            </w:r>
            <w:r w:rsidR="002773DC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based on res</w:t>
            </w:r>
            <w:r w:rsidR="00BE654C">
              <w:rPr>
                <w:rFonts w:ascii="Verdana" w:hAnsi="Verdana"/>
                <w:i/>
                <w:color w:val="0000FF"/>
                <w:sz w:val="18"/>
                <w:szCs w:val="18"/>
              </w:rPr>
              <w:t>er</w:t>
            </w:r>
            <w:r w:rsidR="000E252F">
              <w:rPr>
                <w:rFonts w:ascii="Verdana" w:hAnsi="Verdana"/>
                <w:i/>
                <w:color w:val="0000FF"/>
                <w:sz w:val="18"/>
                <w:szCs w:val="18"/>
              </w:rPr>
              <w:t>vation dates. (</w:t>
            </w:r>
            <w:r w:rsidR="002C1173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not valid during </w:t>
            </w:r>
            <w:r w:rsidR="00F40B26">
              <w:rPr>
                <w:rFonts w:ascii="Verdana" w:hAnsi="Verdana"/>
                <w:i/>
                <w:color w:val="0000FF"/>
                <w:sz w:val="18"/>
                <w:szCs w:val="18"/>
              </w:rPr>
              <w:t>the</w:t>
            </w:r>
            <w:r w:rsidR="002C1173">
              <w:rPr>
                <w:rFonts w:ascii="Verdana" w:hAnsi="Verdana"/>
                <w:i/>
                <w:color w:val="0000FF"/>
                <w:sz w:val="18"/>
                <w:szCs w:val="18"/>
              </w:rPr>
              <w:t xml:space="preserve"> Sturgis Rally</w:t>
            </w:r>
            <w:r w:rsidR="002773DC">
              <w:rPr>
                <w:rFonts w:ascii="Verdana" w:hAnsi="Verdana"/>
                <w:i/>
                <w:color w:val="0000FF"/>
                <w:sz w:val="18"/>
                <w:szCs w:val="18"/>
              </w:rPr>
              <w:t>)</w:t>
            </w:r>
          </w:p>
        </w:tc>
      </w:tr>
      <w:tr w:rsidR="002A0547" w:rsidRPr="004A1E43" w14:paraId="1C9C641F" w14:textId="77777777" w:rsidTr="00250661">
        <w:trPr>
          <w:trHeight w:val="345"/>
        </w:trPr>
        <w:tc>
          <w:tcPr>
            <w:tcW w:w="1939" w:type="dxa"/>
          </w:tcPr>
          <w:p w14:paraId="2E92DCC7" w14:textId="77777777" w:rsidR="00D67C84" w:rsidRPr="004A1E43" w:rsidRDefault="00D67C84" w:rsidP="004A1E43">
            <w:pPr>
              <w:jc w:val="both"/>
              <w:rPr>
                <w:rFonts w:ascii="Verdana" w:hAnsi="Verdana"/>
                <w:color w:val="0000FF"/>
                <w:sz w:val="16"/>
                <w:szCs w:val="16"/>
              </w:rPr>
            </w:pPr>
            <w:r w:rsidRPr="004A1E43">
              <w:rPr>
                <w:rFonts w:ascii="Verdana" w:hAnsi="Verdana"/>
                <w:b/>
                <w:color w:val="0000FF"/>
                <w:sz w:val="16"/>
                <w:szCs w:val="16"/>
              </w:rPr>
              <w:t>Standard Room</w:t>
            </w:r>
            <w:r w:rsidRPr="004A1E43">
              <w:rPr>
                <w:rFonts w:ascii="Verdana" w:hAnsi="Verdana"/>
                <w:color w:val="0000FF"/>
                <w:sz w:val="16"/>
                <w:szCs w:val="16"/>
              </w:rPr>
              <w:t xml:space="preserve">  </w:t>
            </w:r>
          </w:p>
        </w:tc>
        <w:tc>
          <w:tcPr>
            <w:tcW w:w="1337" w:type="dxa"/>
          </w:tcPr>
          <w:p w14:paraId="532C8074" w14:textId="1E81ECAB" w:rsidR="00D67C84" w:rsidRPr="004A1E43" w:rsidRDefault="00D67C84" w:rsidP="00FC0695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>Sleeps 4 People</w:t>
            </w:r>
            <w:r w:rsidR="00A57ED7">
              <w:rPr>
                <w:rFonts w:ascii="Verdana" w:hAnsi="Verdana"/>
                <w:color w:val="0000FF"/>
                <w:sz w:val="18"/>
                <w:szCs w:val="18"/>
              </w:rPr>
              <w:t xml:space="preserve">           </w:t>
            </w:r>
          </w:p>
        </w:tc>
        <w:tc>
          <w:tcPr>
            <w:tcW w:w="1244" w:type="dxa"/>
          </w:tcPr>
          <w:p w14:paraId="0364C83D" w14:textId="4802B505" w:rsidR="00B91872" w:rsidRDefault="003F78C6" w:rsidP="00D2737B">
            <w:pPr>
              <w:spacing w:after="0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>$</w:t>
            </w:r>
            <w:r w:rsidR="00A57ED7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="008F4A5A">
              <w:rPr>
                <w:rFonts w:ascii="Verdana" w:hAnsi="Verdana"/>
                <w:color w:val="0000FF"/>
                <w:sz w:val="18"/>
                <w:szCs w:val="18"/>
              </w:rPr>
              <w:t>1</w:t>
            </w:r>
            <w:r w:rsidR="005A3F42">
              <w:rPr>
                <w:rFonts w:ascii="Verdana" w:hAnsi="Verdana"/>
                <w:color w:val="0000FF"/>
                <w:sz w:val="18"/>
                <w:szCs w:val="18"/>
              </w:rPr>
              <w:t>80.00</w:t>
            </w:r>
            <w:r w:rsidR="00516A3F">
              <w:rPr>
                <w:rFonts w:ascii="Verdana" w:hAnsi="Verdana"/>
                <w:color w:val="0000FF"/>
                <w:sz w:val="18"/>
                <w:szCs w:val="18"/>
              </w:rPr>
              <w:t>-</w:t>
            </w:r>
          </w:p>
          <w:p w14:paraId="6D48CAE3" w14:textId="10A459A2" w:rsidR="005920C8" w:rsidRPr="004A1E43" w:rsidRDefault="008F4A5A" w:rsidP="005920C8">
            <w:pPr>
              <w:spacing w:after="0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>$2</w:t>
            </w:r>
            <w:r w:rsidR="009627C5">
              <w:rPr>
                <w:rFonts w:ascii="Verdana" w:hAnsi="Verdana"/>
                <w:color w:val="0000FF"/>
                <w:sz w:val="18"/>
                <w:szCs w:val="18"/>
              </w:rPr>
              <w:t>18.00</w:t>
            </w:r>
            <w:r w:rsidR="002B699B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</w:p>
        </w:tc>
      </w:tr>
      <w:tr w:rsidR="002A0547" w:rsidRPr="004A1E43" w14:paraId="3E22A2F6" w14:textId="77777777" w:rsidTr="00250661">
        <w:trPr>
          <w:trHeight w:val="984"/>
        </w:trPr>
        <w:tc>
          <w:tcPr>
            <w:tcW w:w="1939" w:type="dxa"/>
          </w:tcPr>
          <w:p w14:paraId="36B9C444" w14:textId="77777777" w:rsidR="00D67C84" w:rsidRPr="004A1E43" w:rsidRDefault="00F60539" w:rsidP="00F60539">
            <w:pPr>
              <w:rPr>
                <w:rFonts w:ascii="Verdana" w:hAnsi="Verdana"/>
                <w:b/>
                <w:color w:val="0000FF"/>
                <w:sz w:val="16"/>
                <w:szCs w:val="16"/>
              </w:rPr>
            </w:pPr>
            <w:r w:rsidRPr="004A1E43">
              <w:rPr>
                <w:rFonts w:ascii="Verdana" w:hAnsi="Verdana"/>
                <w:b/>
                <w:color w:val="0000FF"/>
                <w:sz w:val="16"/>
                <w:szCs w:val="16"/>
              </w:rPr>
              <w:t>Standard Room w/kitchenette</w:t>
            </w:r>
          </w:p>
        </w:tc>
        <w:tc>
          <w:tcPr>
            <w:tcW w:w="1337" w:type="dxa"/>
          </w:tcPr>
          <w:p w14:paraId="0FAB37BA" w14:textId="77777777" w:rsidR="00D67C84" w:rsidRPr="004A1E43" w:rsidRDefault="00D67C84" w:rsidP="00FC0695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>Sleeps 5 People</w:t>
            </w:r>
          </w:p>
        </w:tc>
        <w:tc>
          <w:tcPr>
            <w:tcW w:w="1244" w:type="dxa"/>
          </w:tcPr>
          <w:p w14:paraId="716D1B12" w14:textId="18A30637" w:rsidR="00BC5345" w:rsidRDefault="005201F3" w:rsidP="00BC5345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 xml:space="preserve"> $</w:t>
            </w:r>
            <w:r w:rsidR="009627C5">
              <w:rPr>
                <w:rFonts w:ascii="Verdana" w:hAnsi="Verdana"/>
                <w:color w:val="0000FF"/>
                <w:sz w:val="18"/>
                <w:szCs w:val="18"/>
              </w:rPr>
              <w:t>218.00</w:t>
            </w:r>
          </w:p>
          <w:p w14:paraId="368597F0" w14:textId="4347A746" w:rsidR="00D67C84" w:rsidRPr="004A1E43" w:rsidRDefault="00BC5345" w:rsidP="00CD200A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>$</w:t>
            </w:r>
            <w:r w:rsidR="009627C5">
              <w:rPr>
                <w:rFonts w:ascii="Verdana" w:hAnsi="Verdana"/>
                <w:color w:val="0000FF"/>
                <w:sz w:val="18"/>
                <w:szCs w:val="18"/>
              </w:rPr>
              <w:t>254.00</w:t>
            </w:r>
          </w:p>
        </w:tc>
      </w:tr>
      <w:tr w:rsidR="002A0547" w:rsidRPr="004A1E43" w14:paraId="5833C5C3" w14:textId="77777777" w:rsidTr="00250661">
        <w:trPr>
          <w:trHeight w:val="960"/>
        </w:trPr>
        <w:tc>
          <w:tcPr>
            <w:tcW w:w="1939" w:type="dxa"/>
          </w:tcPr>
          <w:p w14:paraId="51D289DD" w14:textId="7CFAE9AB" w:rsidR="00D67C84" w:rsidRPr="004A1E43" w:rsidRDefault="00D67C84" w:rsidP="00FC0695">
            <w:pPr>
              <w:rPr>
                <w:rFonts w:ascii="Verdana" w:hAnsi="Verdana"/>
                <w:color w:val="0000FF"/>
                <w:sz w:val="16"/>
                <w:szCs w:val="16"/>
              </w:rPr>
            </w:pPr>
            <w:r w:rsidRPr="004A1E43">
              <w:rPr>
                <w:rFonts w:ascii="Verdana" w:hAnsi="Verdana"/>
                <w:b/>
                <w:color w:val="0000FF"/>
                <w:sz w:val="16"/>
                <w:szCs w:val="16"/>
              </w:rPr>
              <w:t>Deluxe Room w/kit</w:t>
            </w:r>
            <w:r w:rsidR="006E124D">
              <w:rPr>
                <w:rFonts w:ascii="Verdana" w:hAnsi="Verdana"/>
                <w:b/>
                <w:color w:val="0000FF"/>
                <w:sz w:val="16"/>
                <w:szCs w:val="16"/>
              </w:rPr>
              <w:t>ch</w:t>
            </w:r>
            <w:r w:rsidR="007A10B6">
              <w:rPr>
                <w:rFonts w:ascii="Verdana" w:hAnsi="Verdana"/>
                <w:b/>
                <w:color w:val="0000FF"/>
                <w:sz w:val="16"/>
                <w:szCs w:val="16"/>
              </w:rPr>
              <w:t>enette</w:t>
            </w:r>
          </w:p>
        </w:tc>
        <w:tc>
          <w:tcPr>
            <w:tcW w:w="1337" w:type="dxa"/>
          </w:tcPr>
          <w:p w14:paraId="14FFBC9A" w14:textId="77777777" w:rsidR="00D67C84" w:rsidRPr="004A1E43" w:rsidRDefault="00D67C84" w:rsidP="00FC0695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4A1E43">
              <w:rPr>
                <w:rFonts w:ascii="Verdana" w:hAnsi="Verdana"/>
                <w:color w:val="0000FF"/>
                <w:sz w:val="18"/>
                <w:szCs w:val="18"/>
              </w:rPr>
              <w:t>Sleeps 8 People</w:t>
            </w:r>
          </w:p>
        </w:tc>
        <w:tc>
          <w:tcPr>
            <w:tcW w:w="1244" w:type="dxa"/>
          </w:tcPr>
          <w:p w14:paraId="1606622F" w14:textId="42E9ACB5" w:rsidR="002A0547" w:rsidRDefault="005201F3" w:rsidP="00480303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 xml:space="preserve"> $</w:t>
            </w:r>
            <w:r w:rsidR="00402DB1">
              <w:rPr>
                <w:rFonts w:ascii="Verdana" w:hAnsi="Verdana"/>
                <w:color w:val="0000FF"/>
                <w:sz w:val="18"/>
                <w:szCs w:val="18"/>
              </w:rPr>
              <w:t>273.00</w:t>
            </w:r>
          </w:p>
          <w:p w14:paraId="31F32734" w14:textId="31D409B7" w:rsidR="00D67C84" w:rsidRPr="004A1E43" w:rsidRDefault="00480303" w:rsidP="00480303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>$</w:t>
            </w:r>
            <w:r w:rsidR="00402DB1">
              <w:rPr>
                <w:rFonts w:ascii="Verdana" w:hAnsi="Verdana"/>
                <w:color w:val="0000FF"/>
                <w:sz w:val="18"/>
                <w:szCs w:val="18"/>
              </w:rPr>
              <w:t>309.00</w:t>
            </w:r>
          </w:p>
        </w:tc>
      </w:tr>
    </w:tbl>
    <w:p w14:paraId="5536BBCE" w14:textId="77777777" w:rsidR="00D67C84" w:rsidRPr="00861AE4" w:rsidRDefault="00D67C84">
      <w:pPr>
        <w:rPr>
          <w:color w:val="0000FF"/>
        </w:rPr>
      </w:pPr>
    </w:p>
    <w:tbl>
      <w:tblPr>
        <w:tblW w:w="4680" w:type="dxa"/>
        <w:tblInd w:w="-48" w:type="dxa"/>
        <w:tblLook w:val="01E0" w:firstRow="1" w:lastRow="1" w:firstColumn="1" w:lastColumn="1" w:noHBand="0" w:noVBand="0"/>
      </w:tblPr>
      <w:tblGrid>
        <w:gridCol w:w="725"/>
        <w:gridCol w:w="471"/>
        <w:gridCol w:w="2151"/>
        <w:gridCol w:w="371"/>
        <w:gridCol w:w="598"/>
        <w:gridCol w:w="364"/>
      </w:tblGrid>
      <w:tr w:rsidR="00D67C84" w:rsidRPr="004A1E43" w14:paraId="20D9D692" w14:textId="77777777" w:rsidTr="00E571BD">
        <w:trPr>
          <w:gridAfter w:val="3"/>
          <w:wAfter w:w="1333" w:type="dxa"/>
        </w:trPr>
        <w:tc>
          <w:tcPr>
            <w:tcW w:w="725" w:type="dxa"/>
          </w:tcPr>
          <w:p w14:paraId="2FCFB23E" w14:textId="77777777" w:rsidR="00D67C84" w:rsidRPr="004A1E43" w:rsidRDefault="00D67C84" w:rsidP="004A1E43">
            <w:pPr>
              <w:spacing w:before="100" w:beforeAutospacing="1" w:after="100" w:afterAutospacing="1" w:line="360" w:lineRule="atLeast"/>
              <w:rPr>
                <w:rFonts w:ascii="Verdana Ref" w:hAnsi="Verdana Ref" w:cs="Arial"/>
                <w:b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622" w:type="dxa"/>
            <w:gridSpan w:val="2"/>
          </w:tcPr>
          <w:p w14:paraId="4DF5B749" w14:textId="77777777" w:rsidR="00D67C84" w:rsidRPr="004A1E43" w:rsidRDefault="00D67C84" w:rsidP="004A1E43">
            <w:pPr>
              <w:spacing w:after="0" w:line="240" w:lineRule="auto"/>
              <w:jc w:val="center"/>
              <w:rPr>
                <w:rFonts w:ascii="Verdana Ref" w:hAnsi="Verdana Ref"/>
                <w:b/>
                <w:color w:val="000080"/>
                <w:sz w:val="16"/>
                <w:szCs w:val="16"/>
                <w:u w:val="single"/>
              </w:rPr>
            </w:pPr>
            <w:r w:rsidRPr="004A1E43">
              <w:rPr>
                <w:rFonts w:ascii="Verdana Ref" w:hAnsi="Verdana Ref"/>
                <w:b/>
                <w:color w:val="000080"/>
                <w:sz w:val="16"/>
                <w:szCs w:val="16"/>
                <w:u w:val="single"/>
              </w:rPr>
              <w:t xml:space="preserve">VACATION HOME </w:t>
            </w:r>
          </w:p>
          <w:p w14:paraId="66853F4A" w14:textId="77777777" w:rsidR="00D67C84" w:rsidRPr="004A1E43" w:rsidRDefault="0019547C" w:rsidP="004A1E43">
            <w:pPr>
              <w:spacing w:after="0" w:line="240" w:lineRule="auto"/>
              <w:jc w:val="center"/>
              <w:rPr>
                <w:rFonts w:ascii="Verdana Ref" w:hAnsi="Verdana Ref" w:cs="Arial"/>
                <w:b/>
                <w:color w:val="0000FF"/>
                <w:sz w:val="16"/>
                <w:szCs w:val="16"/>
                <w:u w:val="single"/>
              </w:rPr>
            </w:pPr>
            <w:r w:rsidRPr="004A1E43">
              <w:rPr>
                <w:rFonts w:ascii="Verdana Ref" w:hAnsi="Verdana Ref"/>
                <w:b/>
                <w:color w:val="000080"/>
                <w:sz w:val="16"/>
                <w:szCs w:val="16"/>
                <w:u w:val="single"/>
              </w:rPr>
              <w:t>BI</w:t>
            </w:r>
            <w:r w:rsidR="00D67C84" w:rsidRPr="004A1E43">
              <w:rPr>
                <w:rFonts w:ascii="Verdana Ref" w:hAnsi="Verdana Ref"/>
                <w:b/>
                <w:color w:val="000080"/>
                <w:sz w:val="16"/>
                <w:szCs w:val="16"/>
                <w:u w:val="single"/>
              </w:rPr>
              <w:t>-LEVEL UNIT</w:t>
            </w:r>
          </w:p>
        </w:tc>
      </w:tr>
      <w:tr w:rsidR="00E72B72" w:rsidRPr="004A1E43" w14:paraId="5E6CC1B8" w14:textId="77777777" w:rsidTr="00E571BD">
        <w:trPr>
          <w:gridAfter w:val="1"/>
          <w:wAfter w:w="364" w:type="dxa"/>
          <w:trHeight w:val="764"/>
        </w:trPr>
        <w:tc>
          <w:tcPr>
            <w:tcW w:w="725" w:type="dxa"/>
          </w:tcPr>
          <w:p w14:paraId="60096CF6" w14:textId="77777777" w:rsidR="00D67C84" w:rsidRPr="004A1E43" w:rsidRDefault="0019547C" w:rsidP="00FC0695">
            <w:pPr>
              <w:rPr>
                <w:rFonts w:ascii="Verdana Ref" w:hAnsi="Verdana Ref"/>
                <w:b/>
                <w:color w:val="0000FF"/>
                <w:sz w:val="16"/>
                <w:szCs w:val="16"/>
              </w:rPr>
            </w:pPr>
            <w:r w:rsidRPr="004A1E43">
              <w:rPr>
                <w:rFonts w:ascii="Verdana Ref" w:hAnsi="Verdana Ref"/>
                <w:b/>
                <w:color w:val="0000FF"/>
                <w:sz w:val="16"/>
                <w:szCs w:val="16"/>
              </w:rPr>
              <w:t>Two levels ------</w:t>
            </w:r>
          </w:p>
          <w:p w14:paraId="64A615F9" w14:textId="77777777" w:rsidR="0019547C" w:rsidRPr="004A1E43" w:rsidRDefault="0019547C" w:rsidP="00FC0695">
            <w:pPr>
              <w:rPr>
                <w:rFonts w:ascii="Verdana Ref" w:hAnsi="Verdana Ref"/>
                <w:b/>
                <w:color w:val="0000FF"/>
                <w:sz w:val="16"/>
                <w:szCs w:val="16"/>
              </w:rPr>
            </w:pPr>
            <w:r w:rsidRPr="004A1E43">
              <w:rPr>
                <w:rFonts w:ascii="Verdana Ref" w:hAnsi="Verdana Ref"/>
                <w:b/>
                <w:color w:val="0000FF"/>
                <w:sz w:val="16"/>
                <w:szCs w:val="16"/>
              </w:rPr>
              <w:t>Each level has:</w:t>
            </w:r>
          </w:p>
        </w:tc>
        <w:tc>
          <w:tcPr>
            <w:tcW w:w="2622" w:type="dxa"/>
            <w:gridSpan w:val="2"/>
          </w:tcPr>
          <w:p w14:paraId="52A5CDEB" w14:textId="77777777" w:rsidR="0019547C" w:rsidRPr="004A1E43" w:rsidRDefault="00D67C84" w:rsidP="00FC0695">
            <w:pPr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Two</w:t>
            </w:r>
            <w:r w:rsidR="00CD611E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bedrooms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with queen beds &amp; large closets, full bathroom</w:t>
            </w:r>
            <w:r w:rsidR="008861F7">
              <w:rPr>
                <w:rFonts w:ascii="Verdana Ref" w:hAnsi="Verdana Ref"/>
                <w:color w:val="0000FF"/>
                <w:sz w:val="18"/>
                <w:szCs w:val="18"/>
              </w:rPr>
              <w:t>, living room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,</w:t>
            </w:r>
            <w:r w:rsidR="008861F7">
              <w:rPr>
                <w:rFonts w:ascii="Verdana Ref" w:hAnsi="Verdana Ref"/>
                <w:color w:val="0000FF"/>
                <w:sz w:val="18"/>
                <w:szCs w:val="18"/>
              </w:rPr>
              <w:t xml:space="preserve"> large kitchen,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breakfast nook, </w:t>
            </w:r>
            <w:r w:rsidR="008861F7">
              <w:rPr>
                <w:rFonts w:ascii="Verdana Ref" w:hAnsi="Verdana Ref"/>
                <w:color w:val="0000FF"/>
                <w:sz w:val="18"/>
                <w:szCs w:val="18"/>
              </w:rPr>
              <w:t xml:space="preserve">plush futons, 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covered patio</w:t>
            </w:r>
            <w:r w:rsidR="0019547C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or open deck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, air conditioning</w:t>
            </w:r>
            <w:r w:rsidR="008861F7"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/heating unit.</w:t>
            </w:r>
            <w:r w:rsidR="0019547C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 Sleeps 8</w:t>
            </w:r>
          </w:p>
        </w:tc>
        <w:tc>
          <w:tcPr>
            <w:tcW w:w="969" w:type="dxa"/>
            <w:gridSpan w:val="2"/>
          </w:tcPr>
          <w:p w14:paraId="3DD98FC1" w14:textId="160CAA1F" w:rsidR="0019547C" w:rsidRPr="004A1E43" w:rsidRDefault="00BA3F1D" w:rsidP="00AF239C">
            <w:pPr>
              <w:spacing w:before="100" w:beforeAutospacing="1" w:after="100" w:afterAutospacing="1" w:line="360" w:lineRule="atLeast"/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$</w:t>
            </w:r>
            <w:r w:rsidR="00402DB1">
              <w:rPr>
                <w:rFonts w:ascii="Verdana Ref" w:hAnsi="Verdana Ref"/>
                <w:color w:val="0000FF"/>
                <w:sz w:val="18"/>
                <w:szCs w:val="18"/>
              </w:rPr>
              <w:t>398.00</w:t>
            </w:r>
            <w:r w:rsidR="00283368"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  <w:r w:rsidR="00734991"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  <w:r w:rsidR="0019547C" w:rsidRPr="004A1E43">
              <w:rPr>
                <w:rFonts w:ascii="Verdana Ref" w:hAnsi="Verdana Ref"/>
                <w:color w:val="0000FF"/>
                <w:sz w:val="18"/>
                <w:szCs w:val="18"/>
              </w:rPr>
              <w:t>per leve</w:t>
            </w:r>
            <w:r w:rsidR="006E1BE9">
              <w:rPr>
                <w:rFonts w:ascii="Verdana Ref" w:hAnsi="Verdana Ref"/>
                <w:color w:val="0000FF"/>
                <w:sz w:val="18"/>
                <w:szCs w:val="18"/>
              </w:rPr>
              <w:t>l</w:t>
            </w:r>
            <w:r w:rsidR="00283368">
              <w:rPr>
                <w:rFonts w:ascii="Verdana Ref" w:hAnsi="Verdana Ref"/>
                <w:color w:val="0000FF"/>
                <w:sz w:val="18"/>
                <w:szCs w:val="18"/>
              </w:rPr>
              <w:t xml:space="preserve"> $</w:t>
            </w:r>
            <w:r w:rsidR="00402DB1">
              <w:rPr>
                <w:rFonts w:ascii="Verdana Ref" w:hAnsi="Verdana Ref"/>
                <w:color w:val="0000FF"/>
                <w:sz w:val="18"/>
                <w:szCs w:val="18"/>
              </w:rPr>
              <w:t>435.00</w:t>
            </w:r>
            <w:r w:rsidR="00283368"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</w:p>
        </w:tc>
      </w:tr>
      <w:tr w:rsidR="00534751" w:rsidRPr="004A1E43" w14:paraId="606AF2F3" w14:textId="77777777" w:rsidTr="00E571BD">
        <w:trPr>
          <w:gridAfter w:val="1"/>
          <w:wAfter w:w="364" w:type="dxa"/>
          <w:trHeight w:val="311"/>
        </w:trPr>
        <w:tc>
          <w:tcPr>
            <w:tcW w:w="725" w:type="dxa"/>
          </w:tcPr>
          <w:p w14:paraId="0D508B2F" w14:textId="77777777" w:rsidR="00534751" w:rsidRPr="004A1E43" w:rsidRDefault="00534751" w:rsidP="00534751">
            <w:pPr>
              <w:rPr>
                <w:rFonts w:ascii="Verdana Ref" w:hAnsi="Verdana Ref"/>
                <w:b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2"/>
          </w:tcPr>
          <w:p w14:paraId="65F84DA8" w14:textId="45BC6C8B" w:rsidR="00534751" w:rsidRDefault="00534751" w:rsidP="00534751">
            <w:pPr>
              <w:rPr>
                <w:rFonts w:ascii="Verdana Ref" w:hAnsi="Verdana Ref"/>
                <w:b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b/>
                <w:color w:val="0000FF"/>
                <w:sz w:val="18"/>
                <w:szCs w:val="18"/>
                <w:u w:val="single"/>
              </w:rPr>
              <w:t>LOG CABINS</w:t>
            </w:r>
            <w:r w:rsidRPr="004A1E43">
              <w:rPr>
                <w:rFonts w:ascii="Verdana Ref" w:hAnsi="Verdana Ref"/>
                <w:b/>
                <w:color w:val="0000FF"/>
                <w:sz w:val="18"/>
                <w:szCs w:val="18"/>
              </w:rPr>
              <w:t xml:space="preserve">     </w:t>
            </w:r>
          </w:p>
          <w:p w14:paraId="55508D61" w14:textId="77777777" w:rsidR="00534751" w:rsidRDefault="00534751" w:rsidP="00534751">
            <w:pPr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Two bedrooms, 1 w/ queen, 1 w/ full bed</w:t>
            </w:r>
            <w:r w:rsidRPr="00A2777D">
              <w:rPr>
                <w:rFonts w:ascii="Verdana Ref" w:hAnsi="Verdana Ref"/>
                <w:color w:val="0000FF"/>
                <w:sz w:val="18"/>
                <w:szCs w:val="18"/>
              </w:rPr>
              <w:t>; bath w/ shower</w:t>
            </w:r>
            <w:r>
              <w:rPr>
                <w:rFonts w:ascii="Verdana Ref" w:hAnsi="Verdana Ref"/>
                <w:color w:val="0000FF"/>
                <w:sz w:val="18"/>
                <w:szCs w:val="18"/>
              </w:rPr>
              <w:t>; living room/kitchen; A/C-heater; &amp;</w:t>
            </w:r>
            <w:r w:rsidRPr="00A2777D">
              <w:rPr>
                <w:rFonts w:ascii="Verdana Ref" w:hAnsi="Verdana Ref"/>
                <w:color w:val="0000FF"/>
                <w:sz w:val="18"/>
                <w:szCs w:val="18"/>
              </w:rPr>
              <w:t xml:space="preserve"> deck.  Sleeps 6 </w:t>
            </w:r>
          </w:p>
          <w:p w14:paraId="01C82018" w14:textId="77777777" w:rsidR="00534751" w:rsidRPr="004A1E43" w:rsidRDefault="00534751" w:rsidP="00534751">
            <w:pPr>
              <w:rPr>
                <w:rFonts w:ascii="Verdana Ref" w:hAnsi="Verdana Ref"/>
                <w:b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969" w:type="dxa"/>
            <w:gridSpan w:val="2"/>
          </w:tcPr>
          <w:p w14:paraId="7902027D" w14:textId="77777777" w:rsidR="00534751" w:rsidRPr="00AC266C" w:rsidRDefault="00534751" w:rsidP="00534751">
            <w:pPr>
              <w:spacing w:before="100" w:beforeAutospacing="1" w:after="0" w:line="360" w:lineRule="atLeast"/>
              <w:rPr>
                <w:rFonts w:ascii="Verdana Ref" w:hAnsi="Verdana Ref"/>
                <w:color w:val="0000FF"/>
                <w:sz w:val="18"/>
                <w:szCs w:val="18"/>
              </w:rPr>
            </w:pPr>
          </w:p>
          <w:p w14:paraId="02E865F2" w14:textId="77777777" w:rsidR="00534751" w:rsidRDefault="00534751" w:rsidP="00534751">
            <w:pPr>
              <w:spacing w:before="100" w:beforeAutospacing="1" w:after="0" w:line="360" w:lineRule="atLeast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AC266C">
              <w:rPr>
                <w:rFonts w:ascii="Verdana Ref" w:hAnsi="Verdana Ref"/>
                <w:color w:val="0000FF"/>
                <w:sz w:val="18"/>
                <w:szCs w:val="18"/>
              </w:rPr>
              <w:t>$362.00</w:t>
            </w:r>
          </w:p>
          <w:p w14:paraId="7583E812" w14:textId="1BD943EB" w:rsidR="00AC266C" w:rsidRPr="00AC266C" w:rsidRDefault="00850F30" w:rsidP="00534751">
            <w:pPr>
              <w:spacing w:before="100" w:beforeAutospacing="1" w:after="0" w:line="360" w:lineRule="atLeast"/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$399.00</w:t>
            </w:r>
          </w:p>
        </w:tc>
      </w:tr>
      <w:tr w:rsidR="00534751" w:rsidRPr="004A1E43" w14:paraId="6876D333" w14:textId="77777777" w:rsidTr="00E571BD">
        <w:trPr>
          <w:trHeight w:val="2609"/>
        </w:trPr>
        <w:tc>
          <w:tcPr>
            <w:tcW w:w="1196" w:type="dxa"/>
            <w:gridSpan w:val="2"/>
            <w:vAlign w:val="center"/>
          </w:tcPr>
          <w:p w14:paraId="01F74127" w14:textId="577E57F4" w:rsidR="00534751" w:rsidRPr="004A1E43" w:rsidRDefault="00534751" w:rsidP="00534751">
            <w:pPr>
              <w:rPr>
                <w:rFonts w:ascii="Verdana Ref" w:hAnsi="Verdana Ref"/>
                <w:b/>
                <w:color w:val="000080"/>
                <w:sz w:val="16"/>
                <w:szCs w:val="16"/>
              </w:rPr>
            </w:pPr>
            <w:r>
              <w:rPr>
                <w:rFonts w:ascii="Verdana Ref" w:hAnsi="Verdana Ref"/>
                <w:b/>
                <w:color w:val="000080"/>
                <w:sz w:val="16"/>
                <w:szCs w:val="16"/>
              </w:rPr>
              <w:t xml:space="preserve"> </w:t>
            </w:r>
            <w:r w:rsidRPr="004A1E43">
              <w:rPr>
                <w:rFonts w:ascii="Verdana Ref" w:hAnsi="Verdana Ref"/>
                <w:b/>
                <w:color w:val="000080"/>
                <w:sz w:val="16"/>
                <w:szCs w:val="16"/>
              </w:rPr>
              <w:t>FURNISHED SLEEPING CABINS</w:t>
            </w:r>
          </w:p>
        </w:tc>
        <w:tc>
          <w:tcPr>
            <w:tcW w:w="2522" w:type="dxa"/>
            <w:gridSpan w:val="2"/>
          </w:tcPr>
          <w:p w14:paraId="058B25BA" w14:textId="77777777" w:rsidR="00534751" w:rsidRPr="004A1E43" w:rsidRDefault="00534751" w:rsidP="00534751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Each cabin has an entry porch. One queen bed, 2 double sleepers w/</w:t>
            </w:r>
            <w:r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twins overhead.  Includes A/C-heater, sm. refrigerator, table, c</w:t>
            </w:r>
            <w:r>
              <w:rPr>
                <w:rFonts w:ascii="Verdana Ref" w:hAnsi="Verdana Ref"/>
                <w:color w:val="0000FF"/>
                <w:sz w:val="18"/>
                <w:szCs w:val="18"/>
              </w:rPr>
              <w:t xml:space="preserve">hairs, all bedding (no towels), 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&amp; picnic table.  Guests use nearby shower house and restroom. </w:t>
            </w:r>
            <w:r>
              <w:rPr>
                <w:rFonts w:ascii="Verdana Ref" w:hAnsi="Verdana Ref"/>
                <w:color w:val="0000FF"/>
                <w:sz w:val="18"/>
                <w:szCs w:val="18"/>
              </w:rPr>
              <w:t xml:space="preserve">  </w:t>
            </w: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Sleeps 8</w:t>
            </w:r>
          </w:p>
        </w:tc>
        <w:tc>
          <w:tcPr>
            <w:tcW w:w="962" w:type="dxa"/>
            <w:gridSpan w:val="2"/>
          </w:tcPr>
          <w:p w14:paraId="4632F8A9" w14:textId="77777777" w:rsidR="00534751" w:rsidRDefault="00534751" w:rsidP="00534751">
            <w:pPr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</w:p>
          <w:p w14:paraId="2FDF372B" w14:textId="5BAB1003" w:rsidR="00C54779" w:rsidRDefault="00534751" w:rsidP="00534751">
            <w:pPr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$</w:t>
            </w:r>
            <w:r w:rsidR="00136818">
              <w:rPr>
                <w:rFonts w:ascii="Verdana Ref" w:hAnsi="Verdana Ref"/>
                <w:color w:val="0000FF"/>
                <w:sz w:val="18"/>
                <w:szCs w:val="18"/>
              </w:rPr>
              <w:t>145</w:t>
            </w:r>
          </w:p>
          <w:p w14:paraId="2C7A3CAF" w14:textId="39C6A70A" w:rsidR="00534751" w:rsidRPr="004A1E43" w:rsidRDefault="00534751" w:rsidP="00534751">
            <w:pPr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$1</w:t>
            </w:r>
            <w:r w:rsidR="00E54488">
              <w:rPr>
                <w:rFonts w:ascii="Verdana Ref" w:hAnsi="Verdana Ref"/>
                <w:color w:val="0000FF"/>
                <w:sz w:val="18"/>
                <w:szCs w:val="18"/>
              </w:rPr>
              <w:t>81</w:t>
            </w:r>
          </w:p>
        </w:tc>
      </w:tr>
    </w:tbl>
    <w:p w14:paraId="31912C43" w14:textId="77777777" w:rsidR="00B74FBE" w:rsidRDefault="00B74FBE"/>
    <w:tbl>
      <w:tblPr>
        <w:tblW w:w="4654" w:type="dxa"/>
        <w:tblInd w:w="-22" w:type="dxa"/>
        <w:tblLook w:val="01E0" w:firstRow="1" w:lastRow="1" w:firstColumn="1" w:lastColumn="1" w:noHBand="0" w:noVBand="0"/>
      </w:tblPr>
      <w:tblGrid>
        <w:gridCol w:w="3172"/>
        <w:gridCol w:w="1482"/>
      </w:tblGrid>
      <w:tr w:rsidR="00BE31D7" w:rsidRPr="004A1E43" w14:paraId="171B3918" w14:textId="77777777" w:rsidTr="00460810">
        <w:trPr>
          <w:trHeight w:val="414"/>
        </w:trPr>
        <w:tc>
          <w:tcPr>
            <w:tcW w:w="4654" w:type="dxa"/>
            <w:gridSpan w:val="2"/>
            <w:vAlign w:val="bottom"/>
          </w:tcPr>
          <w:p w14:paraId="295BCCED" w14:textId="77777777" w:rsidR="00BE31D7" w:rsidRDefault="000F06FE" w:rsidP="004A1E43">
            <w:pPr>
              <w:spacing w:after="0" w:line="240" w:lineRule="auto"/>
              <w:jc w:val="center"/>
              <w:rPr>
                <w:rFonts w:ascii="Verdana Ref" w:hAnsi="Verdana Ref"/>
                <w:b/>
                <w:color w:val="000080"/>
                <w:sz w:val="20"/>
                <w:u w:val="single"/>
              </w:rPr>
            </w:pPr>
            <w:r>
              <w:rPr>
                <w:rFonts w:ascii="Verdana Ref" w:hAnsi="Verdana Ref"/>
                <w:b/>
                <w:color w:val="000080"/>
                <w:sz w:val="20"/>
                <w:u w:val="single"/>
              </w:rPr>
              <w:t xml:space="preserve">RVs / </w:t>
            </w:r>
            <w:r w:rsidR="00460810">
              <w:rPr>
                <w:rFonts w:ascii="Verdana Ref" w:hAnsi="Verdana Ref"/>
                <w:b/>
                <w:color w:val="000080"/>
                <w:sz w:val="20"/>
                <w:u w:val="single"/>
              </w:rPr>
              <w:t>Camping</w:t>
            </w:r>
          </w:p>
          <w:p w14:paraId="39CD0DFB" w14:textId="4AFFF8B5" w:rsidR="00AB60B6" w:rsidRPr="004E4728" w:rsidRDefault="004E4728" w:rsidP="004A1E43">
            <w:pPr>
              <w:spacing w:after="0" w:line="240" w:lineRule="auto"/>
              <w:jc w:val="center"/>
              <w:rPr>
                <w:rFonts w:ascii="Verdana Ref" w:hAnsi="Verdana Ref"/>
                <w:bCs/>
                <w:color w:val="000080"/>
                <w:sz w:val="20"/>
                <w:u w:val="single"/>
              </w:rPr>
            </w:pPr>
            <w:r w:rsidRPr="004E4728">
              <w:rPr>
                <w:rFonts w:ascii="Verdana Ref" w:hAnsi="Verdana Ref"/>
                <w:bCs/>
                <w:color w:val="000080"/>
                <w:sz w:val="20"/>
                <w:u w:val="single"/>
              </w:rPr>
              <w:t>$5.00 more for holiday weekends</w:t>
            </w:r>
          </w:p>
          <w:p w14:paraId="41D1579F" w14:textId="77777777" w:rsidR="00460810" w:rsidRPr="004A1E43" w:rsidRDefault="00460810" w:rsidP="004A1E43">
            <w:pPr>
              <w:spacing w:after="0" w:line="240" w:lineRule="auto"/>
              <w:jc w:val="center"/>
              <w:rPr>
                <w:rFonts w:ascii="Verdana Ref" w:hAnsi="Verdana Ref"/>
                <w:b/>
                <w:color w:val="000080"/>
                <w:sz w:val="20"/>
                <w:u w:val="single"/>
              </w:rPr>
            </w:pPr>
          </w:p>
        </w:tc>
      </w:tr>
      <w:tr w:rsidR="00BE31D7" w:rsidRPr="004A1E43" w14:paraId="7EA71CA2" w14:textId="77777777" w:rsidTr="004A1E43">
        <w:trPr>
          <w:trHeight w:val="374"/>
        </w:trPr>
        <w:tc>
          <w:tcPr>
            <w:tcW w:w="3172" w:type="dxa"/>
          </w:tcPr>
          <w:p w14:paraId="0A6A0864" w14:textId="77777777" w:rsidR="00BE31D7" w:rsidRPr="004A1E43" w:rsidRDefault="00BE31D7" w:rsidP="004A1E43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Electric (30/50 amp), Water, Sew</w:t>
            </w:r>
            <w:r w:rsidR="00CD611E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er. </w:t>
            </w:r>
          </w:p>
        </w:tc>
        <w:tc>
          <w:tcPr>
            <w:tcW w:w="1482" w:type="dxa"/>
          </w:tcPr>
          <w:p w14:paraId="20D0A06C" w14:textId="2B73A151" w:rsidR="00BE31D7" w:rsidRPr="004A1E43" w:rsidRDefault="00BE31D7" w:rsidP="000F06FE">
            <w:pPr>
              <w:spacing w:after="0" w:line="240" w:lineRule="auto"/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$ </w:t>
            </w:r>
            <w:r w:rsidR="00E54488">
              <w:rPr>
                <w:rFonts w:ascii="Verdana Ref" w:hAnsi="Verdana Ref"/>
                <w:color w:val="0000FF"/>
                <w:sz w:val="18"/>
                <w:szCs w:val="18"/>
              </w:rPr>
              <w:t>65</w:t>
            </w:r>
            <w:r w:rsidR="00FE2630">
              <w:rPr>
                <w:rFonts w:ascii="Verdana Ref" w:hAnsi="Verdana Ref"/>
                <w:color w:val="0000FF"/>
                <w:sz w:val="18"/>
                <w:szCs w:val="18"/>
              </w:rPr>
              <w:t xml:space="preserve"> and up</w:t>
            </w:r>
          </w:p>
        </w:tc>
      </w:tr>
      <w:tr w:rsidR="00BE31D7" w:rsidRPr="004A1E43" w14:paraId="02B4DF64" w14:textId="77777777" w:rsidTr="004A1E43">
        <w:trPr>
          <w:trHeight w:val="280"/>
        </w:trPr>
        <w:tc>
          <w:tcPr>
            <w:tcW w:w="3172" w:type="dxa"/>
            <w:vAlign w:val="bottom"/>
          </w:tcPr>
          <w:p w14:paraId="6C02650A" w14:textId="77777777" w:rsidR="00BE31D7" w:rsidRPr="004A1E43" w:rsidRDefault="00BE31D7" w:rsidP="004A1E43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Electric (30/50 amp), Water</w:t>
            </w:r>
          </w:p>
        </w:tc>
        <w:tc>
          <w:tcPr>
            <w:tcW w:w="1482" w:type="dxa"/>
          </w:tcPr>
          <w:p w14:paraId="32EB29F1" w14:textId="4114EEC2" w:rsidR="00BE31D7" w:rsidRPr="004A1E43" w:rsidRDefault="00BE31D7" w:rsidP="00A60F31">
            <w:pPr>
              <w:spacing w:after="0" w:line="240" w:lineRule="auto"/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$ </w:t>
            </w:r>
            <w:r w:rsidR="008E3E98">
              <w:rPr>
                <w:rFonts w:ascii="Verdana Ref" w:hAnsi="Verdana Ref"/>
                <w:color w:val="0000FF"/>
                <w:sz w:val="18"/>
                <w:szCs w:val="18"/>
              </w:rPr>
              <w:t>5</w:t>
            </w:r>
            <w:r w:rsidR="00E54488">
              <w:rPr>
                <w:rFonts w:ascii="Verdana Ref" w:hAnsi="Verdana Ref"/>
                <w:color w:val="0000FF"/>
                <w:sz w:val="18"/>
                <w:szCs w:val="18"/>
              </w:rPr>
              <w:t>7</w:t>
            </w:r>
            <w:r w:rsidR="00FE2630">
              <w:rPr>
                <w:rFonts w:ascii="Verdana Ref" w:hAnsi="Verdana Ref"/>
                <w:color w:val="0000FF"/>
                <w:sz w:val="18"/>
                <w:szCs w:val="18"/>
              </w:rPr>
              <w:t xml:space="preserve"> and up</w:t>
            </w:r>
          </w:p>
        </w:tc>
      </w:tr>
      <w:tr w:rsidR="00BE31D7" w:rsidRPr="004A1E43" w14:paraId="0A3C48AC" w14:textId="77777777" w:rsidTr="00460810">
        <w:trPr>
          <w:trHeight w:val="324"/>
        </w:trPr>
        <w:tc>
          <w:tcPr>
            <w:tcW w:w="3172" w:type="dxa"/>
            <w:vAlign w:val="bottom"/>
          </w:tcPr>
          <w:p w14:paraId="6FEAB4D3" w14:textId="77777777" w:rsidR="00BE31D7" w:rsidRPr="004A1E43" w:rsidRDefault="00BE31D7" w:rsidP="004A1E43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Electric (30/50 amp)</w:t>
            </w:r>
          </w:p>
        </w:tc>
        <w:tc>
          <w:tcPr>
            <w:tcW w:w="1482" w:type="dxa"/>
          </w:tcPr>
          <w:p w14:paraId="1A27F705" w14:textId="64ED46D1" w:rsidR="00BE31D7" w:rsidRPr="004A1E43" w:rsidRDefault="00BE31D7" w:rsidP="00A60F31">
            <w:pPr>
              <w:spacing w:after="0" w:line="240" w:lineRule="auto"/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$ </w:t>
            </w:r>
            <w:r w:rsidR="00E54488">
              <w:rPr>
                <w:rFonts w:ascii="Verdana Ref" w:hAnsi="Verdana Ref"/>
                <w:color w:val="0000FF"/>
                <w:sz w:val="18"/>
                <w:szCs w:val="18"/>
              </w:rPr>
              <w:t>54</w:t>
            </w:r>
            <w:r w:rsidR="00FE2630">
              <w:rPr>
                <w:rFonts w:ascii="Verdana Ref" w:hAnsi="Verdana Ref"/>
                <w:color w:val="0000FF"/>
                <w:sz w:val="18"/>
                <w:szCs w:val="18"/>
              </w:rPr>
              <w:t xml:space="preserve"> and up</w:t>
            </w:r>
          </w:p>
        </w:tc>
      </w:tr>
      <w:tr w:rsidR="00BE31D7" w:rsidRPr="004A1E43" w14:paraId="461E68D1" w14:textId="77777777" w:rsidTr="004B6DEE">
        <w:trPr>
          <w:trHeight w:val="585"/>
        </w:trPr>
        <w:tc>
          <w:tcPr>
            <w:tcW w:w="3172" w:type="dxa"/>
            <w:vAlign w:val="bottom"/>
          </w:tcPr>
          <w:p w14:paraId="45BC9765" w14:textId="77777777" w:rsidR="00BE31D7" w:rsidRDefault="00460810" w:rsidP="004A1E43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No Hook-ups</w:t>
            </w:r>
          </w:p>
          <w:p w14:paraId="6F08DE45" w14:textId="77777777" w:rsidR="00460810" w:rsidRPr="004A1E43" w:rsidRDefault="00460810" w:rsidP="004A1E43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</w:p>
        </w:tc>
        <w:tc>
          <w:tcPr>
            <w:tcW w:w="1482" w:type="dxa"/>
          </w:tcPr>
          <w:p w14:paraId="42440270" w14:textId="448A5184" w:rsidR="0086234A" w:rsidRPr="004A1E43" w:rsidRDefault="00BE31D7" w:rsidP="0086234A">
            <w:pPr>
              <w:spacing w:after="0" w:line="240" w:lineRule="auto"/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$ </w:t>
            </w:r>
            <w:r w:rsidR="007E3E3C">
              <w:rPr>
                <w:rFonts w:ascii="Verdana Ref" w:hAnsi="Verdana Ref"/>
                <w:color w:val="0000FF"/>
                <w:sz w:val="18"/>
                <w:szCs w:val="18"/>
              </w:rPr>
              <w:t>41.00</w:t>
            </w:r>
          </w:p>
        </w:tc>
      </w:tr>
      <w:tr w:rsidR="00BE31D7" w:rsidRPr="004A1E43" w14:paraId="2136E37E" w14:textId="77777777" w:rsidTr="000437DC">
        <w:trPr>
          <w:trHeight w:val="1017"/>
        </w:trPr>
        <w:tc>
          <w:tcPr>
            <w:tcW w:w="3172" w:type="dxa"/>
          </w:tcPr>
          <w:p w14:paraId="17A7E382" w14:textId="059EDA61" w:rsidR="00BE31D7" w:rsidRPr="004A1E43" w:rsidRDefault="00761610" w:rsidP="008C47E8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Tents allowed anywhere except on RV site</w:t>
            </w:r>
            <w:r w:rsidR="007A3222" w:rsidRPr="004A1E43">
              <w:rPr>
                <w:rFonts w:ascii="Verdana Ref" w:hAnsi="Verdana Ref"/>
                <w:color w:val="0000FF"/>
                <w:sz w:val="18"/>
                <w:szCs w:val="18"/>
              </w:rPr>
              <w:t>s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(fee for tenting is </w:t>
            </w:r>
            <w:r w:rsidR="007A3222" w:rsidRPr="004A1E43">
              <w:rPr>
                <w:rFonts w:ascii="Verdana Ref" w:hAnsi="Verdana Ref"/>
                <w:color w:val="0000FF"/>
                <w:sz w:val="18"/>
                <w:szCs w:val="18"/>
              </w:rPr>
              <w:t>for one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  <w:r w:rsidR="00932395" w:rsidRPr="004A1E43">
              <w:rPr>
                <w:rFonts w:ascii="Verdana Ref" w:hAnsi="Verdana Ref"/>
                <w:color w:val="0000FF"/>
                <w:sz w:val="18"/>
                <w:szCs w:val="18"/>
              </w:rPr>
              <w:t>person, add</w:t>
            </w:r>
            <w:r w:rsidR="007A3222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</w:t>
            </w:r>
            <w:r w:rsidR="003A4B9B" w:rsidRPr="004A1E43">
              <w:rPr>
                <w:rFonts w:ascii="Verdana Ref" w:hAnsi="Verdana Ref"/>
                <w:color w:val="0000FF"/>
                <w:sz w:val="18"/>
                <w:szCs w:val="18"/>
              </w:rPr>
              <w:t>$</w:t>
            </w:r>
            <w:r w:rsidR="008C47E8">
              <w:rPr>
                <w:rFonts w:ascii="Verdana Ref" w:hAnsi="Verdana Ref"/>
                <w:color w:val="0000FF"/>
                <w:sz w:val="18"/>
                <w:szCs w:val="18"/>
              </w:rPr>
              <w:t xml:space="preserve">5.00 for </w:t>
            </w:r>
            <w:r w:rsidR="003A4B9B" w:rsidRPr="004A1E43">
              <w:rPr>
                <w:rFonts w:ascii="Verdana Ref" w:hAnsi="Verdana Ref"/>
                <w:color w:val="0000FF"/>
                <w:sz w:val="18"/>
                <w:szCs w:val="18"/>
              </w:rPr>
              <w:t>ea</w:t>
            </w:r>
            <w:r w:rsidR="007A3222" w:rsidRPr="004A1E43">
              <w:rPr>
                <w:rFonts w:ascii="Verdana Ref" w:hAnsi="Verdana Ref"/>
                <w:color w:val="0000FF"/>
                <w:sz w:val="18"/>
                <w:szCs w:val="18"/>
              </w:rPr>
              <w:t>ch extra person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>)</w:t>
            </w:r>
            <w:r w:rsidR="00A658D8">
              <w:rPr>
                <w:rFonts w:ascii="Verdana Ref" w:hAnsi="Verdana Ref"/>
                <w:color w:val="0000FF"/>
                <w:sz w:val="18"/>
                <w:szCs w:val="18"/>
              </w:rPr>
              <w:t xml:space="preserve"> add electric $5.00</w:t>
            </w:r>
          </w:p>
        </w:tc>
        <w:tc>
          <w:tcPr>
            <w:tcW w:w="1482" w:type="dxa"/>
          </w:tcPr>
          <w:p w14:paraId="1ECFB3F1" w14:textId="11569A0A" w:rsidR="00BE31D7" w:rsidRPr="004A1E43" w:rsidRDefault="00B910E9" w:rsidP="00A60F31">
            <w:pPr>
              <w:spacing w:after="0" w:line="240" w:lineRule="auto"/>
              <w:jc w:val="right"/>
              <w:rPr>
                <w:rFonts w:ascii="Verdana Ref" w:hAnsi="Verdana Ref"/>
                <w:color w:val="0000FF"/>
                <w:sz w:val="18"/>
                <w:szCs w:val="18"/>
              </w:rPr>
            </w:pPr>
            <w:r>
              <w:rPr>
                <w:rFonts w:ascii="Verdana Ref" w:hAnsi="Verdana Ref"/>
                <w:color w:val="0000FF"/>
                <w:sz w:val="18"/>
                <w:szCs w:val="18"/>
              </w:rPr>
              <w:t>$2</w:t>
            </w:r>
            <w:r w:rsidR="007E3E3C">
              <w:rPr>
                <w:rFonts w:ascii="Verdana Ref" w:hAnsi="Verdana Ref"/>
                <w:color w:val="0000FF"/>
                <w:sz w:val="18"/>
                <w:szCs w:val="18"/>
              </w:rPr>
              <w:t>9.00</w:t>
            </w:r>
          </w:p>
        </w:tc>
      </w:tr>
      <w:tr w:rsidR="00BE31D7" w:rsidRPr="004A1E43" w14:paraId="1FAF9EA5" w14:textId="77777777" w:rsidTr="004A1E43">
        <w:trPr>
          <w:trHeight w:val="432"/>
        </w:trPr>
        <w:tc>
          <w:tcPr>
            <w:tcW w:w="4654" w:type="dxa"/>
            <w:gridSpan w:val="2"/>
          </w:tcPr>
          <w:p w14:paraId="51C2226D" w14:textId="39A7F253" w:rsidR="00BE31D7" w:rsidRPr="004A1E43" w:rsidRDefault="00CD611E" w:rsidP="00635C16">
            <w:pPr>
              <w:spacing w:after="0" w:line="240" w:lineRule="auto"/>
              <w:rPr>
                <w:rFonts w:ascii="Verdana Ref" w:hAnsi="Verdana Ref"/>
                <w:color w:val="0000FF"/>
                <w:sz w:val="18"/>
                <w:szCs w:val="18"/>
              </w:rPr>
            </w:pPr>
            <w:r w:rsidRPr="004A1E43">
              <w:rPr>
                <w:rFonts w:ascii="Verdana Ref" w:hAnsi="Verdana Ref"/>
                <w:color w:val="0000FF"/>
                <w:sz w:val="18"/>
                <w:szCs w:val="18"/>
              </w:rPr>
              <w:t>RV p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ricing is based on 2 people.  </w:t>
            </w:r>
            <w:r w:rsidR="000437DC">
              <w:rPr>
                <w:rFonts w:ascii="Verdana Ref" w:hAnsi="Verdana Ref"/>
                <w:color w:val="0000FF"/>
                <w:sz w:val="18"/>
                <w:szCs w:val="18"/>
              </w:rPr>
              <w:t>Each a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dditional guest </w:t>
            </w:r>
            <w:r w:rsidR="00635C16">
              <w:rPr>
                <w:rFonts w:ascii="Verdana Ref" w:hAnsi="Verdana Ref"/>
                <w:color w:val="0000FF"/>
                <w:sz w:val="18"/>
                <w:szCs w:val="18"/>
              </w:rPr>
              <w:t xml:space="preserve">in a RV 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>is $</w:t>
            </w:r>
            <w:r w:rsidR="00CD5DAF">
              <w:rPr>
                <w:rFonts w:ascii="Verdana Ref" w:hAnsi="Verdana Ref"/>
                <w:color w:val="0000FF"/>
                <w:sz w:val="18"/>
                <w:szCs w:val="18"/>
              </w:rPr>
              <w:t>7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.00 per person.  Children </w:t>
            </w:r>
            <w:r w:rsidR="00D125E1">
              <w:rPr>
                <w:rFonts w:ascii="Verdana Ref" w:hAnsi="Verdana Ref"/>
                <w:color w:val="0000FF"/>
                <w:sz w:val="18"/>
                <w:szCs w:val="18"/>
              </w:rPr>
              <w:t>3</w:t>
            </w:r>
            <w:r w:rsidR="00BE31D7" w:rsidRPr="004A1E43">
              <w:rPr>
                <w:rFonts w:ascii="Verdana Ref" w:hAnsi="Verdana Ref"/>
                <w:color w:val="0000FF"/>
                <w:sz w:val="18"/>
                <w:szCs w:val="18"/>
              </w:rPr>
              <w:t xml:space="preserve"> and under are free.  </w:t>
            </w:r>
            <w:r w:rsidR="00E63FB8">
              <w:rPr>
                <w:rFonts w:ascii="Verdana Ref" w:hAnsi="Verdana Ref"/>
                <w:color w:val="0000FF"/>
                <w:sz w:val="18"/>
                <w:szCs w:val="18"/>
              </w:rPr>
              <w:t xml:space="preserve">These rates are not valid </w:t>
            </w:r>
            <w:r w:rsidR="0090358D">
              <w:rPr>
                <w:rFonts w:ascii="Verdana Ref" w:hAnsi="Verdana Ref"/>
                <w:color w:val="0000FF"/>
                <w:sz w:val="18"/>
                <w:szCs w:val="18"/>
              </w:rPr>
              <w:t>during the Sturgis Rally.</w:t>
            </w:r>
          </w:p>
        </w:tc>
      </w:tr>
    </w:tbl>
    <w:p w14:paraId="2F65DAC3" w14:textId="77777777" w:rsidR="00E81CF2" w:rsidRDefault="00E81CF2" w:rsidP="002D1A78">
      <w:pPr>
        <w:rPr>
          <w:rFonts w:ascii="Verdana Ref" w:hAnsi="Verdana Ref"/>
          <w:b/>
          <w:color w:val="0000FF"/>
          <w:sz w:val="18"/>
          <w:szCs w:val="18"/>
        </w:rPr>
      </w:pPr>
    </w:p>
    <w:p w14:paraId="718634DE" w14:textId="70FE4D94" w:rsidR="00875A88" w:rsidRPr="00861AE4" w:rsidRDefault="008E2A80" w:rsidP="002D1A78">
      <w:pPr>
        <w:rPr>
          <w:rFonts w:ascii="Verdana Ref" w:hAnsi="Verdana Ref"/>
          <w:b/>
          <w:color w:val="0000FF"/>
          <w:sz w:val="18"/>
          <w:szCs w:val="18"/>
        </w:rPr>
      </w:pPr>
      <w:r>
        <w:rPr>
          <w:rFonts w:ascii="Verdana Ref" w:hAnsi="Verdana Ref"/>
          <w:b/>
          <w:color w:val="0000FF"/>
          <w:sz w:val="18"/>
          <w:szCs w:val="18"/>
        </w:rPr>
        <w:t>5.7</w:t>
      </w:r>
      <w:r w:rsidR="00BE31D7" w:rsidRPr="00861AE4">
        <w:rPr>
          <w:rFonts w:ascii="Verdana Ref" w:hAnsi="Verdana Ref"/>
          <w:b/>
          <w:color w:val="0000FF"/>
          <w:sz w:val="18"/>
          <w:szCs w:val="18"/>
        </w:rPr>
        <w:t xml:space="preserve"> Sales</w:t>
      </w:r>
      <w:r w:rsidR="00D0675A" w:rsidRPr="00861AE4">
        <w:rPr>
          <w:rFonts w:ascii="Verdana Ref" w:hAnsi="Verdana Ref"/>
          <w:b/>
          <w:color w:val="0000FF"/>
          <w:sz w:val="18"/>
          <w:szCs w:val="18"/>
        </w:rPr>
        <w:t xml:space="preserve"> tax will be added to all prices.</w:t>
      </w:r>
    </w:p>
    <w:p w14:paraId="44A7142C" w14:textId="77777777" w:rsidR="00D0675A" w:rsidRPr="00861AE4" w:rsidRDefault="00D0675A" w:rsidP="00D0675A">
      <w:pPr>
        <w:rPr>
          <w:rFonts w:ascii="Verdana Ref" w:hAnsi="Verdana Ref"/>
          <w:color w:val="0000FF"/>
          <w:sz w:val="18"/>
          <w:szCs w:val="18"/>
        </w:rPr>
      </w:pPr>
      <w:r w:rsidRPr="00861AE4">
        <w:rPr>
          <w:rFonts w:ascii="Verdana Ref" w:hAnsi="Verdana Ref"/>
          <w:b/>
          <w:color w:val="000080"/>
          <w:sz w:val="18"/>
          <w:szCs w:val="18"/>
        </w:rPr>
        <w:t>CANCELLATION POLICY</w:t>
      </w:r>
      <w:r w:rsidRPr="00861AE4">
        <w:rPr>
          <w:rFonts w:ascii="Verdana Ref" w:hAnsi="Verdana Ref"/>
          <w:color w:val="000080"/>
          <w:sz w:val="18"/>
          <w:szCs w:val="18"/>
        </w:rPr>
        <w:t>:</w:t>
      </w:r>
      <w:r w:rsidRPr="001B13FC">
        <w:rPr>
          <w:rFonts w:ascii="Verdana Ref" w:hAnsi="Verdana Ref"/>
          <w:sz w:val="18"/>
          <w:szCs w:val="18"/>
        </w:rPr>
        <w:t xml:space="preserve">  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Cancellation must be made </w:t>
      </w:r>
      <w:r w:rsidR="00BC2FA4" w:rsidRPr="00861AE4">
        <w:rPr>
          <w:rFonts w:ascii="Verdana Ref" w:hAnsi="Verdana Ref"/>
          <w:color w:val="0000FF"/>
          <w:sz w:val="18"/>
          <w:szCs w:val="18"/>
        </w:rPr>
        <w:t xml:space="preserve">72 hours </w:t>
      </w:r>
      <w:r w:rsidRPr="00861AE4">
        <w:rPr>
          <w:rFonts w:ascii="Verdana Ref" w:hAnsi="Verdana Ref"/>
          <w:color w:val="0000FF"/>
          <w:sz w:val="18"/>
          <w:szCs w:val="18"/>
        </w:rPr>
        <w:t>in advance</w:t>
      </w:r>
      <w:r w:rsidR="00BC2FA4" w:rsidRPr="00861AE4">
        <w:rPr>
          <w:rFonts w:ascii="Verdana Ref" w:hAnsi="Verdana Ref"/>
          <w:color w:val="0000FF"/>
          <w:sz w:val="18"/>
          <w:szCs w:val="18"/>
        </w:rPr>
        <w:t>.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Group </w:t>
      </w:r>
      <w:r w:rsidR="00BC2FA4" w:rsidRPr="00861AE4">
        <w:rPr>
          <w:rFonts w:ascii="Verdana Ref" w:hAnsi="Verdana Ref"/>
          <w:color w:val="0000FF"/>
          <w:sz w:val="18"/>
          <w:szCs w:val="18"/>
        </w:rPr>
        <w:t>event cancellations are explained in the Lodge folder</w:t>
      </w:r>
      <w:r w:rsidR="00C30C0C" w:rsidRPr="00861AE4">
        <w:rPr>
          <w:rFonts w:ascii="Verdana Ref" w:hAnsi="Verdana Ref"/>
          <w:color w:val="0000FF"/>
          <w:sz w:val="18"/>
          <w:szCs w:val="18"/>
        </w:rPr>
        <w:t>.</w:t>
      </w:r>
    </w:p>
    <w:p w14:paraId="58BDA8A3" w14:textId="77777777" w:rsidR="00D0675A" w:rsidRPr="00861AE4" w:rsidRDefault="00D0675A" w:rsidP="00D0675A">
      <w:pPr>
        <w:rPr>
          <w:rFonts w:ascii="Verdana Ref" w:hAnsi="Verdana Ref"/>
          <w:color w:val="0000FF"/>
          <w:sz w:val="18"/>
          <w:szCs w:val="18"/>
        </w:rPr>
      </w:pPr>
      <w:r w:rsidRPr="00861AE4">
        <w:rPr>
          <w:rFonts w:ascii="Verdana Ref" w:hAnsi="Verdana Ref"/>
          <w:b/>
          <w:color w:val="000080"/>
          <w:sz w:val="18"/>
          <w:szCs w:val="18"/>
        </w:rPr>
        <w:t>*ACTIVITIES:</w:t>
      </w:r>
      <w:r w:rsidRPr="001B13FC">
        <w:rPr>
          <w:rFonts w:ascii="Verdana Ref" w:hAnsi="Verdana Ref"/>
          <w:b/>
          <w:sz w:val="18"/>
          <w:szCs w:val="18"/>
        </w:rPr>
        <w:t xml:space="preserve"> </w:t>
      </w:r>
      <w:r w:rsidRPr="00861AE4">
        <w:rPr>
          <w:rFonts w:ascii="Verdana Ref" w:hAnsi="Verdana Ref"/>
          <w:sz w:val="18"/>
          <w:szCs w:val="18"/>
        </w:rPr>
        <w:t xml:space="preserve"> </w:t>
      </w:r>
      <w:r w:rsidRPr="00861AE4">
        <w:rPr>
          <w:rFonts w:ascii="Verdana Ref" w:hAnsi="Verdana Ref"/>
          <w:color w:val="0000FF"/>
          <w:sz w:val="18"/>
          <w:szCs w:val="18"/>
        </w:rPr>
        <w:t>Heated outdoor swimming pool, hiking, horseshoes, playground</w:t>
      </w:r>
      <w:r w:rsidR="00635C16">
        <w:rPr>
          <w:rFonts w:ascii="Verdana Ref" w:hAnsi="Verdana Ref"/>
          <w:color w:val="0000FF"/>
          <w:sz w:val="18"/>
          <w:szCs w:val="18"/>
        </w:rPr>
        <w:t>.</w:t>
      </w:r>
    </w:p>
    <w:p w14:paraId="7EFB4815" w14:textId="77777777" w:rsidR="00D0675A" w:rsidRPr="00861AE4" w:rsidRDefault="00D0675A" w:rsidP="00D0675A">
      <w:pPr>
        <w:rPr>
          <w:rFonts w:ascii="Verdana Ref" w:hAnsi="Verdana Ref"/>
          <w:color w:val="0000FF"/>
          <w:sz w:val="18"/>
          <w:szCs w:val="18"/>
        </w:rPr>
      </w:pPr>
      <w:r w:rsidRPr="00861AE4">
        <w:rPr>
          <w:rFonts w:ascii="Verdana Ref" w:hAnsi="Verdana Ref"/>
          <w:b/>
          <w:color w:val="000080"/>
          <w:sz w:val="18"/>
          <w:szCs w:val="18"/>
        </w:rPr>
        <w:t>CONVENIENCE STORE</w:t>
      </w:r>
      <w:r w:rsidRPr="00861AE4">
        <w:rPr>
          <w:rFonts w:ascii="Verdana Ref" w:hAnsi="Verdana Ref"/>
          <w:color w:val="000080"/>
          <w:sz w:val="18"/>
          <w:szCs w:val="18"/>
        </w:rPr>
        <w:t>:</w:t>
      </w:r>
      <w:r w:rsidRPr="001B13FC">
        <w:rPr>
          <w:rFonts w:ascii="Verdana Ref" w:hAnsi="Verdana Ref"/>
          <w:sz w:val="18"/>
          <w:szCs w:val="18"/>
        </w:rPr>
        <w:t xml:space="preserve">   </w:t>
      </w:r>
      <w:r w:rsidRPr="00861AE4">
        <w:rPr>
          <w:rFonts w:ascii="Verdana Ref" w:hAnsi="Verdana Ref"/>
          <w:color w:val="0000FF"/>
          <w:sz w:val="18"/>
          <w:szCs w:val="18"/>
        </w:rPr>
        <w:t>Snacks,</w:t>
      </w:r>
      <w:r w:rsidR="00CD611E" w:rsidRPr="00861AE4">
        <w:rPr>
          <w:rFonts w:ascii="Verdana Ref" w:hAnsi="Verdana Ref"/>
          <w:color w:val="0000FF"/>
          <w:sz w:val="18"/>
          <w:szCs w:val="18"/>
        </w:rPr>
        <w:t xml:space="preserve"> drinks</w:t>
      </w:r>
      <w:r w:rsidR="00AD5361" w:rsidRPr="00861AE4">
        <w:rPr>
          <w:rFonts w:ascii="Verdana Ref" w:hAnsi="Verdana Ref"/>
          <w:color w:val="0000FF"/>
          <w:sz w:val="18"/>
          <w:szCs w:val="18"/>
        </w:rPr>
        <w:t>, groceries, camping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</w:t>
      </w:r>
      <w:r w:rsidR="00CD611E" w:rsidRPr="00861AE4">
        <w:rPr>
          <w:rFonts w:ascii="Verdana Ref" w:hAnsi="Verdana Ref"/>
          <w:color w:val="0000FF"/>
          <w:sz w:val="18"/>
          <w:szCs w:val="18"/>
        </w:rPr>
        <w:t>s</w:t>
      </w:r>
      <w:r w:rsidRPr="00861AE4">
        <w:rPr>
          <w:rFonts w:ascii="Verdana Ref" w:hAnsi="Verdana Ref"/>
          <w:color w:val="0000FF"/>
          <w:sz w:val="18"/>
          <w:szCs w:val="18"/>
        </w:rPr>
        <w:t>upplies,</w:t>
      </w:r>
      <w:r w:rsidR="00CD611E" w:rsidRPr="00861AE4">
        <w:rPr>
          <w:rFonts w:ascii="Verdana Ref" w:hAnsi="Verdana Ref"/>
          <w:color w:val="0000FF"/>
          <w:sz w:val="18"/>
          <w:szCs w:val="18"/>
        </w:rPr>
        <w:t xml:space="preserve"> &amp;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gifts</w:t>
      </w:r>
      <w:r w:rsidR="00CD611E" w:rsidRPr="00861AE4">
        <w:rPr>
          <w:rFonts w:ascii="Verdana Ref" w:hAnsi="Verdana Ref"/>
          <w:color w:val="0000FF"/>
          <w:sz w:val="18"/>
          <w:szCs w:val="18"/>
        </w:rPr>
        <w:t>.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  </w:t>
      </w:r>
    </w:p>
    <w:p w14:paraId="090949CA" w14:textId="77777777" w:rsidR="00CC21CC" w:rsidRDefault="00CC21CC" w:rsidP="00FC0695">
      <w:pPr>
        <w:jc w:val="center"/>
        <w:rPr>
          <w:rFonts w:ascii="Verdana Ref" w:hAnsi="Verdana Ref"/>
          <w:b/>
          <w:color w:val="000080"/>
          <w:sz w:val="20"/>
          <w:u w:val="single"/>
        </w:rPr>
      </w:pPr>
    </w:p>
    <w:p w14:paraId="44607D1C" w14:textId="77777777" w:rsidR="00FC0695" w:rsidRPr="00861AE4" w:rsidRDefault="00FC0695" w:rsidP="00FC0695">
      <w:pPr>
        <w:jc w:val="center"/>
        <w:rPr>
          <w:rFonts w:ascii="Verdana Ref" w:hAnsi="Verdana Ref"/>
          <w:b/>
          <w:color w:val="000080"/>
          <w:sz w:val="20"/>
          <w:u w:val="single"/>
        </w:rPr>
      </w:pPr>
      <w:r w:rsidRPr="00861AE4">
        <w:rPr>
          <w:rFonts w:ascii="Verdana Ref" w:hAnsi="Verdana Ref"/>
          <w:b/>
          <w:color w:val="000080"/>
          <w:sz w:val="20"/>
          <w:u w:val="single"/>
        </w:rPr>
        <w:t>ELK CREEK LODGE</w:t>
      </w:r>
    </w:p>
    <w:p w14:paraId="44AC73E3" w14:textId="63C9F977" w:rsidR="00FC0695" w:rsidRPr="00861AE4" w:rsidRDefault="00FC0695" w:rsidP="00FC0695">
      <w:pPr>
        <w:rPr>
          <w:rFonts w:ascii="Verdana Ref" w:hAnsi="Verdana Ref"/>
          <w:b/>
          <w:color w:val="0000FF"/>
          <w:sz w:val="18"/>
          <w:szCs w:val="18"/>
        </w:rPr>
      </w:pPr>
      <w:r w:rsidRPr="00861AE4">
        <w:rPr>
          <w:rFonts w:ascii="Verdana Ref" w:hAnsi="Verdana Ref"/>
          <w:color w:val="0000FF"/>
          <w:sz w:val="18"/>
          <w:szCs w:val="18"/>
        </w:rPr>
        <w:t>Our lodge is the perfect facility for your family reunion, business retreat, wedding reception, party or banquet.  Rental includes</w:t>
      </w:r>
      <w:r w:rsidR="00083B36">
        <w:rPr>
          <w:rFonts w:ascii="Verdana Ref" w:hAnsi="Verdana Ref"/>
          <w:color w:val="0000FF"/>
          <w:sz w:val="18"/>
          <w:szCs w:val="18"/>
        </w:rPr>
        <w:t>:</w:t>
      </w:r>
      <w:r w:rsidR="00EC48E3">
        <w:rPr>
          <w:rFonts w:ascii="Verdana Ref" w:hAnsi="Verdana Ref"/>
          <w:color w:val="0000FF"/>
          <w:sz w:val="18"/>
          <w:szCs w:val="18"/>
        </w:rPr>
        <w:t xml:space="preserve"> use of tables and chairs, game </w:t>
      </w:r>
      <w:r w:rsidR="00F040C5">
        <w:rPr>
          <w:rFonts w:ascii="Verdana Ref" w:hAnsi="Verdana Ref"/>
          <w:color w:val="0000FF"/>
          <w:sz w:val="18"/>
          <w:szCs w:val="18"/>
        </w:rPr>
        <w:t>room, patio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and clean up. Rental rates vary depending on group size, function type and duration</w:t>
      </w:r>
      <w:r w:rsidR="00EC48E3">
        <w:rPr>
          <w:rFonts w:ascii="Verdana Ref" w:hAnsi="Verdana Ref"/>
          <w:color w:val="0000FF"/>
          <w:sz w:val="18"/>
          <w:szCs w:val="18"/>
        </w:rPr>
        <w:t>, and time of year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.  Reservations and a deposit are required.  </w:t>
      </w:r>
      <w:r w:rsidR="00BC2DB1">
        <w:rPr>
          <w:rFonts w:ascii="Verdana Ref" w:hAnsi="Verdana Ref"/>
          <w:color w:val="0000FF"/>
          <w:sz w:val="18"/>
          <w:szCs w:val="18"/>
        </w:rPr>
        <w:t>A list of caterers also</w:t>
      </w:r>
      <w:r w:rsidR="0091446F">
        <w:rPr>
          <w:rFonts w:ascii="Verdana Ref" w:hAnsi="Verdana Ref"/>
          <w:color w:val="0000FF"/>
          <w:sz w:val="18"/>
          <w:szCs w:val="18"/>
        </w:rPr>
        <w:t xml:space="preserve"> available upon request.</w:t>
      </w:r>
      <w:r w:rsidRPr="00861AE4">
        <w:rPr>
          <w:rFonts w:ascii="Verdana Ref" w:hAnsi="Verdana Ref"/>
          <w:color w:val="0000FF"/>
          <w:sz w:val="18"/>
          <w:szCs w:val="18"/>
        </w:rPr>
        <w:t>. (</w:t>
      </w:r>
      <w:r w:rsidR="00C30C0C" w:rsidRPr="00861AE4">
        <w:rPr>
          <w:rFonts w:ascii="Verdana Ref" w:hAnsi="Verdana Ref"/>
          <w:color w:val="0000FF"/>
          <w:sz w:val="18"/>
          <w:szCs w:val="18"/>
        </w:rPr>
        <w:t>S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ee </w:t>
      </w:r>
      <w:r w:rsidR="00BC2FA4" w:rsidRPr="00861AE4">
        <w:rPr>
          <w:rFonts w:ascii="Verdana Ref" w:hAnsi="Verdana Ref"/>
          <w:color w:val="0000FF"/>
          <w:sz w:val="18"/>
          <w:szCs w:val="18"/>
        </w:rPr>
        <w:t xml:space="preserve">Lodge </w:t>
      </w:r>
      <w:r w:rsidR="00635C16">
        <w:rPr>
          <w:rFonts w:ascii="Verdana Ref" w:hAnsi="Verdana Ref"/>
          <w:color w:val="0000FF"/>
          <w:sz w:val="18"/>
          <w:szCs w:val="18"/>
        </w:rPr>
        <w:t xml:space="preserve">brochure </w:t>
      </w:r>
      <w:r w:rsidRPr="00861AE4">
        <w:rPr>
          <w:rFonts w:ascii="Verdana Ref" w:hAnsi="Verdana Ref"/>
          <w:color w:val="0000FF"/>
          <w:sz w:val="18"/>
          <w:szCs w:val="18"/>
        </w:rPr>
        <w:t>for pricing</w:t>
      </w:r>
      <w:r w:rsidR="00C30C0C" w:rsidRPr="00861AE4">
        <w:rPr>
          <w:rFonts w:ascii="Verdana Ref" w:hAnsi="Verdana Ref"/>
          <w:color w:val="0000FF"/>
          <w:sz w:val="18"/>
          <w:szCs w:val="18"/>
        </w:rPr>
        <w:t>.</w:t>
      </w:r>
      <w:r w:rsidRPr="00861AE4">
        <w:rPr>
          <w:rFonts w:ascii="Verdana Ref" w:hAnsi="Verdana Ref"/>
          <w:color w:val="0000FF"/>
          <w:sz w:val="18"/>
          <w:szCs w:val="18"/>
        </w:rPr>
        <w:t>)</w:t>
      </w:r>
    </w:p>
    <w:p w14:paraId="26E6A7B4" w14:textId="01765C19" w:rsidR="00D0675A" w:rsidRPr="00861AE4" w:rsidRDefault="00D0675A" w:rsidP="00D0675A">
      <w:pPr>
        <w:rPr>
          <w:rFonts w:ascii="Verdana Ref" w:hAnsi="Verdana Ref"/>
          <w:color w:val="0000FF"/>
          <w:sz w:val="18"/>
          <w:szCs w:val="18"/>
        </w:rPr>
      </w:pPr>
      <w:r w:rsidRPr="00861AE4">
        <w:rPr>
          <w:rFonts w:ascii="Verdana Ref" w:hAnsi="Verdana Ref"/>
          <w:b/>
          <w:color w:val="000080"/>
          <w:sz w:val="18"/>
          <w:szCs w:val="18"/>
        </w:rPr>
        <w:t>PETRIFIED FOREST</w:t>
      </w:r>
      <w:r w:rsidR="00EC48E3">
        <w:rPr>
          <w:rFonts w:ascii="Verdana Ref" w:hAnsi="Verdana Ref"/>
          <w:color w:val="0000FF"/>
          <w:sz w:val="18"/>
          <w:szCs w:val="18"/>
        </w:rPr>
        <w:t xml:space="preserve">:  </w:t>
      </w:r>
      <w:r w:rsidR="00E63FB8">
        <w:rPr>
          <w:rFonts w:ascii="Verdana Ref" w:hAnsi="Verdana Ref"/>
          <w:color w:val="0000FF"/>
          <w:sz w:val="18"/>
          <w:szCs w:val="18"/>
        </w:rPr>
        <w:t xml:space="preserve">(located on our property) </w:t>
      </w:r>
      <w:r w:rsidR="00EC48E3">
        <w:rPr>
          <w:rFonts w:ascii="Verdana Ref" w:hAnsi="Verdana Ref"/>
          <w:color w:val="0000FF"/>
          <w:sz w:val="18"/>
          <w:szCs w:val="18"/>
        </w:rPr>
        <w:t xml:space="preserve"> 20-</w:t>
      </w:r>
      <w:r w:rsidRPr="00861AE4">
        <w:rPr>
          <w:rFonts w:ascii="Verdana Ref" w:hAnsi="Verdana Ref"/>
          <w:color w:val="0000FF"/>
          <w:sz w:val="18"/>
          <w:szCs w:val="18"/>
        </w:rPr>
        <w:t>minute video, museum</w:t>
      </w:r>
      <w:r w:rsidR="0001238A">
        <w:rPr>
          <w:rFonts w:ascii="Verdana Ref" w:hAnsi="Verdana Ref"/>
          <w:color w:val="0000FF"/>
          <w:sz w:val="18"/>
          <w:szCs w:val="18"/>
        </w:rPr>
        <w:t xml:space="preserve"> and a </w:t>
      </w:r>
      <w:r w:rsidR="00A25434" w:rsidRPr="00861AE4">
        <w:rPr>
          <w:rFonts w:ascii="Verdana Ref" w:hAnsi="Verdana Ref"/>
          <w:color w:val="0000FF"/>
          <w:sz w:val="18"/>
          <w:szCs w:val="18"/>
        </w:rPr>
        <w:t>self-guided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tour.</w:t>
      </w:r>
      <w:r w:rsidR="0001238A">
        <w:rPr>
          <w:rFonts w:ascii="Verdana Ref" w:hAnsi="Verdana Ref"/>
          <w:color w:val="0000FF"/>
          <w:sz w:val="18"/>
          <w:szCs w:val="18"/>
        </w:rPr>
        <w:t xml:space="preserve"> </w:t>
      </w:r>
      <w:r w:rsidRPr="00861AE4">
        <w:rPr>
          <w:rFonts w:ascii="Verdana Ref" w:hAnsi="Verdana Ref"/>
          <w:color w:val="0000FF"/>
          <w:sz w:val="18"/>
          <w:szCs w:val="18"/>
        </w:rPr>
        <w:t xml:space="preserve"> Adults</w:t>
      </w:r>
      <w:r w:rsidR="00B910E9">
        <w:rPr>
          <w:rFonts w:ascii="Verdana Ref" w:hAnsi="Verdana Ref"/>
          <w:color w:val="0000FF"/>
          <w:sz w:val="18"/>
          <w:szCs w:val="18"/>
        </w:rPr>
        <w:t xml:space="preserve"> (13-60) $1</w:t>
      </w:r>
      <w:r w:rsidR="00F040C5">
        <w:rPr>
          <w:rFonts w:ascii="Verdana Ref" w:hAnsi="Verdana Ref"/>
          <w:color w:val="0000FF"/>
          <w:sz w:val="18"/>
          <w:szCs w:val="18"/>
        </w:rPr>
        <w:t>2</w:t>
      </w:r>
      <w:r w:rsidR="00643E04">
        <w:rPr>
          <w:rFonts w:ascii="Verdana Ref" w:hAnsi="Verdana Ref"/>
          <w:color w:val="0000FF"/>
          <w:sz w:val="18"/>
          <w:szCs w:val="18"/>
        </w:rPr>
        <w:t xml:space="preserve">.00, Seniors </w:t>
      </w:r>
      <w:r w:rsidR="00B910E9">
        <w:rPr>
          <w:rFonts w:ascii="Verdana Ref" w:hAnsi="Verdana Ref"/>
          <w:color w:val="0000FF"/>
          <w:sz w:val="18"/>
          <w:szCs w:val="18"/>
        </w:rPr>
        <w:t>(60 &amp; up) $</w:t>
      </w:r>
      <w:r w:rsidR="00367FE8">
        <w:rPr>
          <w:rFonts w:ascii="Verdana Ref" w:hAnsi="Verdana Ref"/>
          <w:color w:val="0000FF"/>
          <w:sz w:val="18"/>
          <w:szCs w:val="18"/>
        </w:rPr>
        <w:t>10.00</w:t>
      </w:r>
      <w:r w:rsidR="00635C16">
        <w:rPr>
          <w:rFonts w:ascii="Verdana Ref" w:hAnsi="Verdana Ref"/>
          <w:color w:val="0000FF"/>
          <w:sz w:val="18"/>
          <w:szCs w:val="18"/>
        </w:rPr>
        <w:t>,</w:t>
      </w:r>
      <w:r w:rsidR="003A051D">
        <w:rPr>
          <w:rFonts w:ascii="Verdana Ref" w:hAnsi="Verdana Ref"/>
          <w:color w:val="0000FF"/>
          <w:sz w:val="18"/>
          <w:szCs w:val="18"/>
        </w:rPr>
        <w:t xml:space="preserve"> &amp; </w:t>
      </w:r>
      <w:r w:rsidR="00635C16">
        <w:rPr>
          <w:rFonts w:ascii="Verdana Ref" w:hAnsi="Verdana Ref"/>
          <w:color w:val="0000FF"/>
          <w:sz w:val="18"/>
          <w:szCs w:val="18"/>
        </w:rPr>
        <w:t>Children (4-12) $</w:t>
      </w:r>
      <w:r w:rsidR="001928C2">
        <w:rPr>
          <w:rFonts w:ascii="Verdana Ref" w:hAnsi="Verdana Ref"/>
          <w:color w:val="0000FF"/>
          <w:sz w:val="18"/>
          <w:szCs w:val="18"/>
        </w:rPr>
        <w:t>8.00</w:t>
      </w:r>
      <w:r w:rsidR="00786589">
        <w:rPr>
          <w:rFonts w:ascii="Verdana Ref" w:hAnsi="Verdana Ref"/>
          <w:color w:val="0000FF"/>
          <w:sz w:val="18"/>
          <w:szCs w:val="18"/>
        </w:rPr>
        <w:t xml:space="preserve"> Plus tax.</w:t>
      </w:r>
      <w:r w:rsidR="00635C16">
        <w:rPr>
          <w:rFonts w:ascii="Verdana Ref" w:hAnsi="Verdana Ref"/>
          <w:color w:val="0000FF"/>
          <w:sz w:val="18"/>
          <w:szCs w:val="18"/>
        </w:rPr>
        <w:t xml:space="preserve"> Ch</w:t>
      </w:r>
      <w:r w:rsidR="003A051D">
        <w:rPr>
          <w:rFonts w:ascii="Verdana Ref" w:hAnsi="Verdana Ref"/>
          <w:color w:val="0000FF"/>
          <w:sz w:val="18"/>
          <w:szCs w:val="18"/>
        </w:rPr>
        <w:t xml:space="preserve">ildren 3 </w:t>
      </w:r>
      <w:r w:rsidR="001928C2">
        <w:rPr>
          <w:rFonts w:ascii="Verdana Ref" w:hAnsi="Verdana Ref"/>
          <w:color w:val="0000FF"/>
          <w:sz w:val="18"/>
          <w:szCs w:val="18"/>
        </w:rPr>
        <w:t>yrs.</w:t>
      </w:r>
      <w:r w:rsidR="003A051D">
        <w:rPr>
          <w:rFonts w:ascii="Verdana Ref" w:hAnsi="Verdana Ref"/>
          <w:color w:val="0000FF"/>
          <w:sz w:val="18"/>
          <w:szCs w:val="18"/>
        </w:rPr>
        <w:t xml:space="preserve"> and under are free</w:t>
      </w:r>
      <w:r w:rsidR="00B910E9">
        <w:rPr>
          <w:rFonts w:ascii="Verdana Ref" w:hAnsi="Verdana Ref"/>
          <w:color w:val="0000FF"/>
          <w:sz w:val="18"/>
          <w:szCs w:val="18"/>
        </w:rPr>
        <w:t>.</w:t>
      </w:r>
    </w:p>
    <w:p w14:paraId="79BC6EDE" w14:textId="77777777" w:rsidR="00FC0695" w:rsidRPr="00861AE4" w:rsidRDefault="00FC0695" w:rsidP="00D0675A">
      <w:pPr>
        <w:rPr>
          <w:rFonts w:ascii="Verdana Ref" w:hAnsi="Verdana Ref"/>
          <w:b/>
          <w:color w:val="000080"/>
          <w:sz w:val="18"/>
          <w:szCs w:val="18"/>
        </w:rPr>
      </w:pPr>
      <w:r w:rsidRPr="00861AE4">
        <w:rPr>
          <w:rFonts w:ascii="Verdana Ref" w:hAnsi="Verdana Ref"/>
          <w:b/>
          <w:color w:val="000080"/>
          <w:sz w:val="18"/>
          <w:szCs w:val="18"/>
        </w:rPr>
        <w:t>Located at Petrified Forest:</w:t>
      </w:r>
    </w:p>
    <w:p w14:paraId="4CF6299E" w14:textId="71DB3FC6" w:rsidR="00D0675A" w:rsidRPr="00696B3A" w:rsidRDefault="00D0675A" w:rsidP="00D0675A">
      <w:pPr>
        <w:rPr>
          <w:rFonts w:ascii="Verdana Ref" w:hAnsi="Verdana Ref"/>
          <w:b/>
          <w:szCs w:val="22"/>
        </w:rPr>
      </w:pPr>
      <w:r w:rsidRPr="00696B3A">
        <w:rPr>
          <w:rFonts w:ascii="Monotype Corsiva" w:hAnsi="Monotype Corsiva"/>
          <w:b/>
          <w:color w:val="000080"/>
          <w:szCs w:val="22"/>
        </w:rPr>
        <w:t xml:space="preserve">Gallery of Stone </w:t>
      </w:r>
      <w:r w:rsidR="00C30C0C" w:rsidRPr="00696B3A">
        <w:rPr>
          <w:rFonts w:ascii="Monotype Corsiva" w:hAnsi="Monotype Corsiva"/>
          <w:b/>
          <w:color w:val="000080"/>
          <w:szCs w:val="22"/>
        </w:rPr>
        <w:t xml:space="preserve">Rock </w:t>
      </w:r>
      <w:r w:rsidR="00A25434" w:rsidRPr="00696B3A">
        <w:rPr>
          <w:rFonts w:ascii="Monotype Corsiva" w:hAnsi="Monotype Corsiva"/>
          <w:b/>
          <w:color w:val="000080"/>
          <w:szCs w:val="22"/>
        </w:rPr>
        <w:t>Shop</w:t>
      </w:r>
      <w:r w:rsidR="00A25434" w:rsidRPr="00696B3A">
        <w:rPr>
          <w:rFonts w:ascii="Verdana Ref" w:hAnsi="Verdana Ref"/>
          <w:b/>
          <w:szCs w:val="22"/>
        </w:rPr>
        <w:t xml:space="preserve"> -</w:t>
      </w:r>
      <w:r w:rsidR="002773DC" w:rsidRPr="00696B3A">
        <w:rPr>
          <w:rFonts w:ascii="Verdana Ref" w:hAnsi="Verdana Ref"/>
          <w:b/>
          <w:szCs w:val="22"/>
        </w:rPr>
        <w:t xml:space="preserve"> </w:t>
      </w:r>
      <w:r w:rsidRPr="00696B3A">
        <w:rPr>
          <w:rFonts w:ascii="Verdana Ref" w:hAnsi="Verdana Ref"/>
          <w:color w:val="0000FF"/>
          <w:szCs w:val="22"/>
        </w:rPr>
        <w:t>Specializing in Black Hills of South Dakota Petrified Wood</w:t>
      </w:r>
    </w:p>
    <w:p w14:paraId="1AA76CB1" w14:textId="77777777" w:rsidR="00D0675A" w:rsidRPr="00696B3A" w:rsidRDefault="00D0675A" w:rsidP="00D0675A">
      <w:pPr>
        <w:spacing w:after="0" w:line="240" w:lineRule="auto"/>
        <w:rPr>
          <w:rFonts w:ascii="Verdana Ref" w:hAnsi="Verdana Ref"/>
          <w:b/>
          <w:color w:val="000080"/>
          <w:szCs w:val="22"/>
        </w:rPr>
      </w:pPr>
      <w:r w:rsidRPr="00696B3A">
        <w:rPr>
          <w:rFonts w:ascii="Monotype Corsiva" w:hAnsi="Monotype Corsiva"/>
          <w:b/>
          <w:color w:val="000080"/>
          <w:szCs w:val="22"/>
        </w:rPr>
        <w:t>Pine Tree Gift Shop</w:t>
      </w:r>
      <w:r w:rsidRPr="00696B3A">
        <w:rPr>
          <w:rFonts w:ascii="Verdana Ref" w:hAnsi="Verdana Ref"/>
          <w:b/>
          <w:color w:val="000080"/>
          <w:szCs w:val="22"/>
        </w:rPr>
        <w:t xml:space="preserve"> </w:t>
      </w:r>
    </w:p>
    <w:p w14:paraId="2401710F" w14:textId="77777777" w:rsidR="00D0675A" w:rsidRDefault="00D0675A" w:rsidP="00D0675A">
      <w:pPr>
        <w:spacing w:after="0" w:line="240" w:lineRule="auto"/>
        <w:rPr>
          <w:rFonts w:ascii="Verdana Ref" w:hAnsi="Verdana Ref"/>
          <w:color w:val="0000FF"/>
          <w:szCs w:val="22"/>
        </w:rPr>
      </w:pPr>
      <w:r w:rsidRPr="00696B3A">
        <w:rPr>
          <w:rFonts w:ascii="Verdana Ref" w:hAnsi="Verdana Ref"/>
          <w:color w:val="0000FF"/>
          <w:szCs w:val="22"/>
        </w:rPr>
        <w:t>Unique gifts, novelties, jewelry,</w:t>
      </w:r>
      <w:r w:rsidR="00CD611E" w:rsidRPr="00696B3A">
        <w:rPr>
          <w:rFonts w:ascii="Verdana Ref" w:hAnsi="Verdana Ref"/>
          <w:color w:val="0000FF"/>
          <w:szCs w:val="22"/>
        </w:rPr>
        <w:t xml:space="preserve"> &amp;</w:t>
      </w:r>
      <w:r w:rsidRPr="00696B3A">
        <w:rPr>
          <w:rFonts w:ascii="Verdana Ref" w:hAnsi="Verdana Ref"/>
          <w:color w:val="0000FF"/>
          <w:szCs w:val="22"/>
        </w:rPr>
        <w:t xml:space="preserve"> books</w:t>
      </w:r>
      <w:r w:rsidR="00CD611E" w:rsidRPr="00696B3A">
        <w:rPr>
          <w:rFonts w:ascii="Verdana Ref" w:hAnsi="Verdana Ref"/>
          <w:color w:val="0000FF"/>
          <w:szCs w:val="22"/>
        </w:rPr>
        <w:t>.</w:t>
      </w:r>
    </w:p>
    <w:p w14:paraId="70FEEE0B" w14:textId="77777777" w:rsidR="005E5C77" w:rsidRDefault="005E5C77" w:rsidP="00D0675A">
      <w:pPr>
        <w:spacing w:after="0" w:line="240" w:lineRule="auto"/>
        <w:rPr>
          <w:rFonts w:ascii="Verdana Ref" w:hAnsi="Verdana Ref"/>
          <w:color w:val="0000FF"/>
          <w:szCs w:val="22"/>
        </w:rPr>
      </w:pPr>
    </w:p>
    <w:p w14:paraId="064A78C5" w14:textId="77777777" w:rsidR="005E5C77" w:rsidRPr="00696B3A" w:rsidRDefault="005E5C77" w:rsidP="00D0675A">
      <w:pPr>
        <w:spacing w:after="0" w:line="240" w:lineRule="auto"/>
        <w:rPr>
          <w:rFonts w:ascii="Verdana Ref" w:hAnsi="Verdana Ref"/>
          <w:color w:val="0000FF"/>
          <w:szCs w:val="22"/>
        </w:rPr>
      </w:pPr>
    </w:p>
    <w:p w14:paraId="4E12E202" w14:textId="7C3B916F" w:rsidR="00D0675A" w:rsidRPr="001B13FC" w:rsidRDefault="00BE4504" w:rsidP="007A2521">
      <w:pPr>
        <w:rPr>
          <w:rFonts w:ascii="Verdana Ref" w:hAnsi="Verdana Ref"/>
          <w:sz w:val="18"/>
          <w:szCs w:val="18"/>
        </w:rPr>
      </w:pPr>
      <w:r>
        <w:rPr>
          <w:rFonts w:ascii="Verdana Ref" w:hAnsi="Verdana Ref"/>
          <w:sz w:val="18"/>
          <w:szCs w:val="18"/>
        </w:rPr>
        <w:t>Prices in effect from May 1</w:t>
      </w:r>
      <w:r w:rsidRPr="00BE4504">
        <w:rPr>
          <w:rFonts w:ascii="Verdana Ref" w:hAnsi="Verdana Ref"/>
          <w:sz w:val="18"/>
          <w:szCs w:val="18"/>
          <w:vertAlign w:val="superscript"/>
        </w:rPr>
        <w:t>st</w:t>
      </w:r>
      <w:r>
        <w:rPr>
          <w:rFonts w:ascii="Verdana Ref" w:hAnsi="Verdana Ref"/>
          <w:sz w:val="18"/>
          <w:szCs w:val="18"/>
        </w:rPr>
        <w:t>- Sept. 30</w:t>
      </w:r>
      <w:r w:rsidRPr="00BE4504">
        <w:rPr>
          <w:rFonts w:ascii="Verdana Ref" w:hAnsi="Verdana Ref"/>
          <w:sz w:val="18"/>
          <w:szCs w:val="18"/>
          <w:vertAlign w:val="superscript"/>
        </w:rPr>
        <w:t>th</w:t>
      </w:r>
      <w:r>
        <w:rPr>
          <w:rFonts w:ascii="Verdana Ref" w:hAnsi="Verdana Ref"/>
          <w:sz w:val="18"/>
          <w:szCs w:val="18"/>
        </w:rPr>
        <w:t xml:space="preserve"> </w:t>
      </w:r>
      <w:r w:rsidR="007A2521">
        <w:rPr>
          <w:rFonts w:ascii="Verdana Ref" w:hAnsi="Verdana Ref"/>
          <w:sz w:val="18"/>
          <w:szCs w:val="18"/>
        </w:rPr>
        <w:t>2026</w:t>
      </w:r>
      <w:r w:rsidR="003C5778">
        <w:rPr>
          <w:rFonts w:ascii="Verdana Ref" w:hAnsi="Verdana Ref"/>
          <w:noProof/>
          <w:sz w:val="18"/>
          <w:szCs w:val="18"/>
        </w:rPr>
        <w:drawing>
          <wp:inline distT="0" distB="0" distL="0" distR="0" wp14:anchorId="6FB248FF" wp14:editId="46BE08CA">
            <wp:extent cx="2235200" cy="1631950"/>
            <wp:effectExtent l="0" t="0" r="0" b="6350"/>
            <wp:docPr id="944316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16687" name="Picture 9443166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956" cy="16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379">
        <w:rPr>
          <w:rFonts w:ascii="Verdana Ref" w:hAnsi="Verdana Ref"/>
          <w:sz w:val="18"/>
          <w:szCs w:val="18"/>
        </w:rPr>
        <w:t xml:space="preserve"> </w:t>
      </w:r>
    </w:p>
    <w:sectPr w:rsidR="00D0675A" w:rsidRPr="001B13FC" w:rsidSect="009B3D9F">
      <w:type w:val="continuous"/>
      <w:pgSz w:w="15840" w:h="12240" w:orient="landscape"/>
      <w:pgMar w:top="720" w:right="835" w:bottom="720" w:left="720" w:header="0" w:footer="0" w:gutter="0"/>
      <w:cols w:num="3" w:space="144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767A" w14:textId="77777777" w:rsidR="00E81F13" w:rsidRDefault="00E81F13" w:rsidP="008B35B5">
      <w:pPr>
        <w:spacing w:after="0" w:line="240" w:lineRule="auto"/>
      </w:pPr>
      <w:r>
        <w:separator/>
      </w:r>
    </w:p>
  </w:endnote>
  <w:endnote w:type="continuationSeparator" w:id="0">
    <w:p w14:paraId="7A0C1262" w14:textId="77777777" w:rsidR="00E81F13" w:rsidRDefault="00E81F13" w:rsidP="008B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Vladimir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AD56" w14:textId="77777777" w:rsidR="00E81F13" w:rsidRDefault="00E81F13" w:rsidP="008B35B5">
      <w:pPr>
        <w:spacing w:after="0" w:line="240" w:lineRule="auto"/>
      </w:pPr>
      <w:r>
        <w:separator/>
      </w:r>
    </w:p>
  </w:footnote>
  <w:footnote w:type="continuationSeparator" w:id="0">
    <w:p w14:paraId="2747B275" w14:textId="77777777" w:rsidR="00E81F13" w:rsidRDefault="00E81F13" w:rsidP="008B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5744C6"/>
    <w:multiLevelType w:val="hybridMultilevel"/>
    <w:tmpl w:val="579A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91C27"/>
    <w:multiLevelType w:val="hybridMultilevel"/>
    <w:tmpl w:val="7DAC9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8" w15:restartNumberingAfterBreak="0">
    <w:nsid w:val="7187268E"/>
    <w:multiLevelType w:val="hybridMultilevel"/>
    <w:tmpl w:val="8D628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num w:numId="1" w16cid:durableId="802042900">
    <w:abstractNumId w:val="4"/>
  </w:num>
  <w:num w:numId="2" w16cid:durableId="1066605898">
    <w:abstractNumId w:val="3"/>
  </w:num>
  <w:num w:numId="3" w16cid:durableId="239214390">
    <w:abstractNumId w:val="2"/>
  </w:num>
  <w:num w:numId="4" w16cid:durableId="1045907601">
    <w:abstractNumId w:val="1"/>
  </w:num>
  <w:num w:numId="5" w16cid:durableId="1990094493">
    <w:abstractNumId w:val="0"/>
  </w:num>
  <w:num w:numId="6" w16cid:durableId="1723749033">
    <w:abstractNumId w:val="7"/>
  </w:num>
  <w:num w:numId="7" w16cid:durableId="893857223">
    <w:abstractNumId w:val="7"/>
    <w:lvlOverride w:ilvl="0">
      <w:startOverride w:val="1"/>
    </w:lvlOverride>
  </w:num>
  <w:num w:numId="8" w16cid:durableId="1898783698">
    <w:abstractNumId w:val="9"/>
  </w:num>
  <w:num w:numId="9" w16cid:durableId="1732385996">
    <w:abstractNumId w:val="9"/>
    <w:lvlOverride w:ilvl="0">
      <w:startOverride w:val="1"/>
    </w:lvlOverride>
  </w:num>
  <w:num w:numId="10" w16cid:durableId="2123259235">
    <w:abstractNumId w:val="8"/>
  </w:num>
  <w:num w:numId="11" w16cid:durableId="1797331331">
    <w:abstractNumId w:val="6"/>
  </w:num>
  <w:num w:numId="12" w16cid:durableId="297997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F2"/>
    <w:rsid w:val="0000177F"/>
    <w:rsid w:val="0000249F"/>
    <w:rsid w:val="00004849"/>
    <w:rsid w:val="0001238A"/>
    <w:rsid w:val="00035FCB"/>
    <w:rsid w:val="000427AA"/>
    <w:rsid w:val="000437DC"/>
    <w:rsid w:val="00063D8D"/>
    <w:rsid w:val="000656B6"/>
    <w:rsid w:val="00072144"/>
    <w:rsid w:val="00080B73"/>
    <w:rsid w:val="0008285A"/>
    <w:rsid w:val="00083B36"/>
    <w:rsid w:val="00085FEA"/>
    <w:rsid w:val="00087AAD"/>
    <w:rsid w:val="000925E5"/>
    <w:rsid w:val="000A5A4C"/>
    <w:rsid w:val="000A7793"/>
    <w:rsid w:val="000B2F5A"/>
    <w:rsid w:val="000B3172"/>
    <w:rsid w:val="000B6ECB"/>
    <w:rsid w:val="000C3E2C"/>
    <w:rsid w:val="000D6D9D"/>
    <w:rsid w:val="000E17CE"/>
    <w:rsid w:val="000E252F"/>
    <w:rsid w:val="000F06FE"/>
    <w:rsid w:val="000F21F2"/>
    <w:rsid w:val="001046ED"/>
    <w:rsid w:val="00116B2F"/>
    <w:rsid w:val="00120DE1"/>
    <w:rsid w:val="00121610"/>
    <w:rsid w:val="00132A3B"/>
    <w:rsid w:val="00136818"/>
    <w:rsid w:val="001509A6"/>
    <w:rsid w:val="001850A9"/>
    <w:rsid w:val="00190CAC"/>
    <w:rsid w:val="001928C2"/>
    <w:rsid w:val="00193589"/>
    <w:rsid w:val="0019547C"/>
    <w:rsid w:val="00195733"/>
    <w:rsid w:val="001A67B2"/>
    <w:rsid w:val="001C301D"/>
    <w:rsid w:val="00214361"/>
    <w:rsid w:val="00215E92"/>
    <w:rsid w:val="00220EA2"/>
    <w:rsid w:val="0025019D"/>
    <w:rsid w:val="00250661"/>
    <w:rsid w:val="00260CE4"/>
    <w:rsid w:val="002656A4"/>
    <w:rsid w:val="00271F83"/>
    <w:rsid w:val="00274011"/>
    <w:rsid w:val="002765AE"/>
    <w:rsid w:val="002773DC"/>
    <w:rsid w:val="00283368"/>
    <w:rsid w:val="00292EE3"/>
    <w:rsid w:val="002A0547"/>
    <w:rsid w:val="002A3C22"/>
    <w:rsid w:val="002B699B"/>
    <w:rsid w:val="002B7F15"/>
    <w:rsid w:val="002C1173"/>
    <w:rsid w:val="002D1A78"/>
    <w:rsid w:val="00300F2C"/>
    <w:rsid w:val="003148F0"/>
    <w:rsid w:val="00320929"/>
    <w:rsid w:val="003377EA"/>
    <w:rsid w:val="00341FB1"/>
    <w:rsid w:val="003421D0"/>
    <w:rsid w:val="003676C7"/>
    <w:rsid w:val="00367FE8"/>
    <w:rsid w:val="00371322"/>
    <w:rsid w:val="00383E98"/>
    <w:rsid w:val="00393404"/>
    <w:rsid w:val="003A051D"/>
    <w:rsid w:val="003A4B9B"/>
    <w:rsid w:val="003C1036"/>
    <w:rsid w:val="003C2C26"/>
    <w:rsid w:val="003C5778"/>
    <w:rsid w:val="003D4006"/>
    <w:rsid w:val="003F65AD"/>
    <w:rsid w:val="003F78C6"/>
    <w:rsid w:val="00402DB1"/>
    <w:rsid w:val="0041128D"/>
    <w:rsid w:val="00411C73"/>
    <w:rsid w:val="00412A88"/>
    <w:rsid w:val="00426A14"/>
    <w:rsid w:val="004335C2"/>
    <w:rsid w:val="0043483F"/>
    <w:rsid w:val="0045768E"/>
    <w:rsid w:val="00460810"/>
    <w:rsid w:val="004671DF"/>
    <w:rsid w:val="004716B7"/>
    <w:rsid w:val="00480303"/>
    <w:rsid w:val="00484811"/>
    <w:rsid w:val="004850C8"/>
    <w:rsid w:val="00485F3C"/>
    <w:rsid w:val="00487623"/>
    <w:rsid w:val="0049233D"/>
    <w:rsid w:val="004A1E43"/>
    <w:rsid w:val="004A2306"/>
    <w:rsid w:val="004A3859"/>
    <w:rsid w:val="004A41C7"/>
    <w:rsid w:val="004A4AD0"/>
    <w:rsid w:val="004A63F6"/>
    <w:rsid w:val="004B6DEE"/>
    <w:rsid w:val="004C770D"/>
    <w:rsid w:val="004D222F"/>
    <w:rsid w:val="004E4357"/>
    <w:rsid w:val="004E4728"/>
    <w:rsid w:val="004F13BB"/>
    <w:rsid w:val="004F50ED"/>
    <w:rsid w:val="004F7901"/>
    <w:rsid w:val="00516A3F"/>
    <w:rsid w:val="00517506"/>
    <w:rsid w:val="005201F3"/>
    <w:rsid w:val="00532D50"/>
    <w:rsid w:val="00534751"/>
    <w:rsid w:val="00537F30"/>
    <w:rsid w:val="0054027B"/>
    <w:rsid w:val="005558E3"/>
    <w:rsid w:val="00565E58"/>
    <w:rsid w:val="00567B10"/>
    <w:rsid w:val="00572119"/>
    <w:rsid w:val="00572320"/>
    <w:rsid w:val="00581A75"/>
    <w:rsid w:val="0058423C"/>
    <w:rsid w:val="005920C8"/>
    <w:rsid w:val="00592150"/>
    <w:rsid w:val="00594F5C"/>
    <w:rsid w:val="005A3F42"/>
    <w:rsid w:val="005B4373"/>
    <w:rsid w:val="005C5379"/>
    <w:rsid w:val="005D1F71"/>
    <w:rsid w:val="005E5C77"/>
    <w:rsid w:val="005E6270"/>
    <w:rsid w:val="00617021"/>
    <w:rsid w:val="00622EF0"/>
    <w:rsid w:val="0063006E"/>
    <w:rsid w:val="00635C16"/>
    <w:rsid w:val="0064376C"/>
    <w:rsid w:val="00643E04"/>
    <w:rsid w:val="006534B7"/>
    <w:rsid w:val="006538E7"/>
    <w:rsid w:val="00654E7E"/>
    <w:rsid w:val="006723A1"/>
    <w:rsid w:val="006738C3"/>
    <w:rsid w:val="00676FE3"/>
    <w:rsid w:val="006847B5"/>
    <w:rsid w:val="006860BA"/>
    <w:rsid w:val="00691AD7"/>
    <w:rsid w:val="00696B3A"/>
    <w:rsid w:val="006A0D6C"/>
    <w:rsid w:val="006A3F67"/>
    <w:rsid w:val="006B0656"/>
    <w:rsid w:val="006C5ED2"/>
    <w:rsid w:val="006E124D"/>
    <w:rsid w:val="006E1BE9"/>
    <w:rsid w:val="006E3502"/>
    <w:rsid w:val="006F46EE"/>
    <w:rsid w:val="007045A7"/>
    <w:rsid w:val="00713DA7"/>
    <w:rsid w:val="00731F03"/>
    <w:rsid w:val="00734991"/>
    <w:rsid w:val="00736892"/>
    <w:rsid w:val="007416BF"/>
    <w:rsid w:val="0075440B"/>
    <w:rsid w:val="00761610"/>
    <w:rsid w:val="00762867"/>
    <w:rsid w:val="00773BCF"/>
    <w:rsid w:val="00775792"/>
    <w:rsid w:val="00783EA4"/>
    <w:rsid w:val="00785202"/>
    <w:rsid w:val="00786589"/>
    <w:rsid w:val="00792441"/>
    <w:rsid w:val="007A10B6"/>
    <w:rsid w:val="007A2521"/>
    <w:rsid w:val="007A3222"/>
    <w:rsid w:val="007A5116"/>
    <w:rsid w:val="007A5F19"/>
    <w:rsid w:val="007B02F2"/>
    <w:rsid w:val="007B3A9B"/>
    <w:rsid w:val="007B6824"/>
    <w:rsid w:val="007C2F39"/>
    <w:rsid w:val="007D1F01"/>
    <w:rsid w:val="007D3AA6"/>
    <w:rsid w:val="007D6FF2"/>
    <w:rsid w:val="007E3E3C"/>
    <w:rsid w:val="007E73A6"/>
    <w:rsid w:val="007F1F01"/>
    <w:rsid w:val="007F6A41"/>
    <w:rsid w:val="00805912"/>
    <w:rsid w:val="00826119"/>
    <w:rsid w:val="00832BF4"/>
    <w:rsid w:val="008432BD"/>
    <w:rsid w:val="0084377D"/>
    <w:rsid w:val="00850F30"/>
    <w:rsid w:val="00861AE4"/>
    <w:rsid w:val="0086234A"/>
    <w:rsid w:val="00865B3C"/>
    <w:rsid w:val="00875A88"/>
    <w:rsid w:val="0087776D"/>
    <w:rsid w:val="0088125A"/>
    <w:rsid w:val="00881437"/>
    <w:rsid w:val="00882B2E"/>
    <w:rsid w:val="0088528D"/>
    <w:rsid w:val="008861F7"/>
    <w:rsid w:val="008866F2"/>
    <w:rsid w:val="008A2910"/>
    <w:rsid w:val="008A4183"/>
    <w:rsid w:val="008A5512"/>
    <w:rsid w:val="008B35B5"/>
    <w:rsid w:val="008B4709"/>
    <w:rsid w:val="008C47E8"/>
    <w:rsid w:val="008E2A80"/>
    <w:rsid w:val="008E2BF8"/>
    <w:rsid w:val="008E3E98"/>
    <w:rsid w:val="008E3FD9"/>
    <w:rsid w:val="008F4A5A"/>
    <w:rsid w:val="008F60F7"/>
    <w:rsid w:val="00900725"/>
    <w:rsid w:val="00900AEA"/>
    <w:rsid w:val="0090358D"/>
    <w:rsid w:val="009046C6"/>
    <w:rsid w:val="0091365F"/>
    <w:rsid w:val="0091446F"/>
    <w:rsid w:val="00925585"/>
    <w:rsid w:val="00932395"/>
    <w:rsid w:val="0094027F"/>
    <w:rsid w:val="0095468F"/>
    <w:rsid w:val="009627C5"/>
    <w:rsid w:val="00964274"/>
    <w:rsid w:val="00981305"/>
    <w:rsid w:val="009B2B3A"/>
    <w:rsid w:val="009B3D9F"/>
    <w:rsid w:val="00A149C0"/>
    <w:rsid w:val="00A212D3"/>
    <w:rsid w:val="00A24F69"/>
    <w:rsid w:val="00A25434"/>
    <w:rsid w:val="00A2777D"/>
    <w:rsid w:val="00A436A9"/>
    <w:rsid w:val="00A44F65"/>
    <w:rsid w:val="00A44F87"/>
    <w:rsid w:val="00A51B89"/>
    <w:rsid w:val="00A53A04"/>
    <w:rsid w:val="00A57ED7"/>
    <w:rsid w:val="00A60F31"/>
    <w:rsid w:val="00A64F29"/>
    <w:rsid w:val="00A658D8"/>
    <w:rsid w:val="00A754D8"/>
    <w:rsid w:val="00AA51B7"/>
    <w:rsid w:val="00AB60B6"/>
    <w:rsid w:val="00AB7D21"/>
    <w:rsid w:val="00AC266C"/>
    <w:rsid w:val="00AC3129"/>
    <w:rsid w:val="00AC33E2"/>
    <w:rsid w:val="00AD5361"/>
    <w:rsid w:val="00AE17BC"/>
    <w:rsid w:val="00AF0E98"/>
    <w:rsid w:val="00AF239C"/>
    <w:rsid w:val="00AF7A35"/>
    <w:rsid w:val="00B27CE4"/>
    <w:rsid w:val="00B34AEF"/>
    <w:rsid w:val="00B3613D"/>
    <w:rsid w:val="00B3620F"/>
    <w:rsid w:val="00B40A17"/>
    <w:rsid w:val="00B451FC"/>
    <w:rsid w:val="00B51A6B"/>
    <w:rsid w:val="00B53CC8"/>
    <w:rsid w:val="00B56983"/>
    <w:rsid w:val="00B60AD5"/>
    <w:rsid w:val="00B63E7F"/>
    <w:rsid w:val="00B70E8E"/>
    <w:rsid w:val="00B74FBE"/>
    <w:rsid w:val="00B779C0"/>
    <w:rsid w:val="00B8353D"/>
    <w:rsid w:val="00B847D2"/>
    <w:rsid w:val="00B85F31"/>
    <w:rsid w:val="00B910E9"/>
    <w:rsid w:val="00B91872"/>
    <w:rsid w:val="00B978B2"/>
    <w:rsid w:val="00BA3A4E"/>
    <w:rsid w:val="00BA3F1D"/>
    <w:rsid w:val="00BB0F22"/>
    <w:rsid w:val="00BC187D"/>
    <w:rsid w:val="00BC2035"/>
    <w:rsid w:val="00BC2DB1"/>
    <w:rsid w:val="00BC2FA4"/>
    <w:rsid w:val="00BC5345"/>
    <w:rsid w:val="00BC6ECB"/>
    <w:rsid w:val="00BE31D7"/>
    <w:rsid w:val="00BE4417"/>
    <w:rsid w:val="00BE4504"/>
    <w:rsid w:val="00BE654C"/>
    <w:rsid w:val="00BF65DB"/>
    <w:rsid w:val="00C02994"/>
    <w:rsid w:val="00C038B7"/>
    <w:rsid w:val="00C05E9B"/>
    <w:rsid w:val="00C150D6"/>
    <w:rsid w:val="00C15CF2"/>
    <w:rsid w:val="00C16ACA"/>
    <w:rsid w:val="00C268FE"/>
    <w:rsid w:val="00C30C0C"/>
    <w:rsid w:val="00C37276"/>
    <w:rsid w:val="00C54779"/>
    <w:rsid w:val="00C6259C"/>
    <w:rsid w:val="00C6381B"/>
    <w:rsid w:val="00C76F0E"/>
    <w:rsid w:val="00C84EB3"/>
    <w:rsid w:val="00CC21CC"/>
    <w:rsid w:val="00CD200A"/>
    <w:rsid w:val="00CD5DAF"/>
    <w:rsid w:val="00CD611E"/>
    <w:rsid w:val="00CD6D4D"/>
    <w:rsid w:val="00CF1D53"/>
    <w:rsid w:val="00D014F0"/>
    <w:rsid w:val="00D0179D"/>
    <w:rsid w:val="00D0675A"/>
    <w:rsid w:val="00D125E1"/>
    <w:rsid w:val="00D12D91"/>
    <w:rsid w:val="00D1522F"/>
    <w:rsid w:val="00D2596C"/>
    <w:rsid w:val="00D267D0"/>
    <w:rsid w:val="00D2737B"/>
    <w:rsid w:val="00D420D8"/>
    <w:rsid w:val="00D52A9F"/>
    <w:rsid w:val="00D55E08"/>
    <w:rsid w:val="00D619DE"/>
    <w:rsid w:val="00D67A9B"/>
    <w:rsid w:val="00D67C84"/>
    <w:rsid w:val="00D72A8A"/>
    <w:rsid w:val="00D81EA0"/>
    <w:rsid w:val="00D86085"/>
    <w:rsid w:val="00D930B2"/>
    <w:rsid w:val="00D95DAB"/>
    <w:rsid w:val="00DC06AA"/>
    <w:rsid w:val="00DC5617"/>
    <w:rsid w:val="00DD58E8"/>
    <w:rsid w:val="00DF3721"/>
    <w:rsid w:val="00E1028B"/>
    <w:rsid w:val="00E113EC"/>
    <w:rsid w:val="00E1588F"/>
    <w:rsid w:val="00E20053"/>
    <w:rsid w:val="00E25811"/>
    <w:rsid w:val="00E264ED"/>
    <w:rsid w:val="00E32191"/>
    <w:rsid w:val="00E46322"/>
    <w:rsid w:val="00E54488"/>
    <w:rsid w:val="00E571BD"/>
    <w:rsid w:val="00E63FB8"/>
    <w:rsid w:val="00E72B72"/>
    <w:rsid w:val="00E81CF2"/>
    <w:rsid w:val="00E81F13"/>
    <w:rsid w:val="00E90A94"/>
    <w:rsid w:val="00EA0111"/>
    <w:rsid w:val="00EA22EB"/>
    <w:rsid w:val="00EB2F5B"/>
    <w:rsid w:val="00EC48E3"/>
    <w:rsid w:val="00EC7D6E"/>
    <w:rsid w:val="00ED1665"/>
    <w:rsid w:val="00EF294F"/>
    <w:rsid w:val="00F00544"/>
    <w:rsid w:val="00F040C5"/>
    <w:rsid w:val="00F16C0F"/>
    <w:rsid w:val="00F17595"/>
    <w:rsid w:val="00F20129"/>
    <w:rsid w:val="00F40B26"/>
    <w:rsid w:val="00F41BC1"/>
    <w:rsid w:val="00F56482"/>
    <w:rsid w:val="00F60539"/>
    <w:rsid w:val="00F817CD"/>
    <w:rsid w:val="00F83031"/>
    <w:rsid w:val="00F83CFB"/>
    <w:rsid w:val="00F90718"/>
    <w:rsid w:val="00F92FA1"/>
    <w:rsid w:val="00F9659D"/>
    <w:rsid w:val="00FA32B5"/>
    <w:rsid w:val="00FA3969"/>
    <w:rsid w:val="00FB65A9"/>
    <w:rsid w:val="00FC0695"/>
    <w:rsid w:val="00FC54E3"/>
    <w:rsid w:val="00FD2238"/>
    <w:rsid w:val="00FD453B"/>
    <w:rsid w:val="00FE1791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>
      <o:colormru v:ext="edit" colors="#963,#cff,#f3c8ad"/>
    </o:shapedefaults>
    <o:shapelayout v:ext="edit">
      <o:idmap v:ext="edit" data="1"/>
    </o:shapelayout>
  </w:shapeDefaults>
  <w:decimalSymbol w:val="."/>
  <w:listSeparator w:val=","/>
  <w14:docId w14:val="3D31516A"/>
  <w15:docId w15:val="{273BE285-8A43-4670-84BF-C409DEC1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AC"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DocumentLabel"/>
    <w:next w:val="Heading2"/>
    <w:qFormat/>
    <w:rsid w:val="00190C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rsid w:val="00190CAC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rsid w:val="00190CAC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rsid w:val="00190CAC"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rsid w:val="00190CAC"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rsid w:val="00190CAC"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rsid w:val="00190CAC"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rsid w:val="00190CAC"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rsid w:val="00190CAC"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90CAC"/>
    <w:rPr>
      <w:b/>
      <w:bCs w:val="0"/>
      <w:i w:val="0"/>
      <w:iCs w:val="0"/>
      <w:spacing w:val="-10"/>
    </w:rPr>
  </w:style>
  <w:style w:type="paragraph" w:styleId="BodyText">
    <w:name w:val="Body Text"/>
    <w:basedOn w:val="Normal"/>
    <w:rsid w:val="00190CAC"/>
    <w:rPr>
      <w:spacing w:val="-5"/>
      <w:sz w:val="24"/>
    </w:rPr>
  </w:style>
  <w:style w:type="paragraph" w:styleId="CommentText">
    <w:name w:val="annotation text"/>
    <w:basedOn w:val="Normal"/>
    <w:semiHidden/>
    <w:rsid w:val="00190CAC"/>
    <w:pPr>
      <w:tabs>
        <w:tab w:val="left" w:pos="187"/>
      </w:tabs>
    </w:pPr>
    <w:rPr>
      <w:sz w:val="18"/>
    </w:rPr>
  </w:style>
  <w:style w:type="paragraph" w:styleId="MacroText">
    <w:name w:val="macro"/>
    <w:basedOn w:val="BodyText"/>
    <w:semiHidden/>
    <w:rsid w:val="00190CAC"/>
    <w:rPr>
      <w:rFonts w:ascii="Courier New" w:hAnsi="Courier New"/>
    </w:rPr>
  </w:style>
  <w:style w:type="paragraph" w:styleId="List">
    <w:name w:val="List"/>
    <w:basedOn w:val="BodyText"/>
    <w:rsid w:val="00190CAC"/>
    <w:pPr>
      <w:tabs>
        <w:tab w:val="left" w:pos="720"/>
      </w:tabs>
      <w:spacing w:after="80"/>
      <w:ind w:left="720" w:hanging="360"/>
    </w:pPr>
  </w:style>
  <w:style w:type="paragraph" w:styleId="ListNumber">
    <w:name w:val="List Number"/>
    <w:basedOn w:val="List"/>
    <w:rsid w:val="00190CAC"/>
    <w:pPr>
      <w:tabs>
        <w:tab w:val="clear" w:pos="720"/>
      </w:tabs>
      <w:spacing w:after="240"/>
      <w:ind w:left="0" w:firstLine="0"/>
    </w:pPr>
  </w:style>
  <w:style w:type="paragraph" w:styleId="List2">
    <w:name w:val="List 2"/>
    <w:basedOn w:val="List"/>
    <w:rsid w:val="00190CAC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190CAC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190CAC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190CAC"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rsid w:val="00190CAC"/>
    <w:pPr>
      <w:ind w:left="360"/>
    </w:pPr>
  </w:style>
  <w:style w:type="paragraph" w:styleId="ListNumber3">
    <w:name w:val="List Number 3"/>
    <w:basedOn w:val="ListNumber"/>
    <w:rsid w:val="00190CAC"/>
    <w:pPr>
      <w:ind w:left="720"/>
    </w:pPr>
  </w:style>
  <w:style w:type="paragraph" w:styleId="ListNumber4">
    <w:name w:val="List Number 4"/>
    <w:basedOn w:val="ListNumber"/>
    <w:rsid w:val="00190CAC"/>
    <w:pPr>
      <w:ind w:left="1080"/>
    </w:pPr>
  </w:style>
  <w:style w:type="paragraph" w:styleId="ListNumber5">
    <w:name w:val="List Number 5"/>
    <w:basedOn w:val="ListNumber"/>
    <w:rsid w:val="00190CAC"/>
    <w:pPr>
      <w:ind w:left="1440"/>
    </w:pPr>
  </w:style>
  <w:style w:type="paragraph" w:styleId="BodyTextIndent">
    <w:name w:val="Body Text Indent"/>
    <w:basedOn w:val="BodyText"/>
    <w:rsid w:val="00190CAC"/>
    <w:pPr>
      <w:ind w:firstLine="240"/>
    </w:pPr>
  </w:style>
  <w:style w:type="paragraph" w:styleId="ListContinue">
    <w:name w:val="List Continue"/>
    <w:basedOn w:val="List"/>
    <w:rsid w:val="00190CAC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rsid w:val="00190CAC"/>
    <w:pPr>
      <w:ind w:left="360"/>
    </w:pPr>
  </w:style>
  <w:style w:type="paragraph" w:styleId="ListContinue3">
    <w:name w:val="List Continue 3"/>
    <w:basedOn w:val="ListContinue"/>
    <w:rsid w:val="00190CAC"/>
    <w:pPr>
      <w:ind w:left="720"/>
    </w:pPr>
  </w:style>
  <w:style w:type="paragraph" w:styleId="ListContinue4">
    <w:name w:val="List Continue 4"/>
    <w:basedOn w:val="ListContinue"/>
    <w:rsid w:val="00190CAC"/>
    <w:pPr>
      <w:ind w:left="1080"/>
    </w:pPr>
  </w:style>
  <w:style w:type="paragraph" w:styleId="ListContinue5">
    <w:name w:val="List Continue 5"/>
    <w:basedOn w:val="ListContinue"/>
    <w:rsid w:val="00190CAC"/>
    <w:pPr>
      <w:ind w:left="1440"/>
    </w:pPr>
  </w:style>
  <w:style w:type="paragraph" w:styleId="Date">
    <w:name w:val="Date"/>
    <w:basedOn w:val="BodyText"/>
    <w:rsid w:val="00190CAC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Quotation">
    <w:name w:val="Block Quotation"/>
    <w:basedOn w:val="BodyText"/>
    <w:rsid w:val="00190CAC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rsid w:val="00190CAC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SubtitleCover">
    <w:name w:val="Subtitle Cover"/>
    <w:basedOn w:val="Normal"/>
    <w:next w:val="Normal"/>
    <w:rsid w:val="00190CAC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TitleCover">
    <w:name w:val="Title Cover"/>
    <w:basedOn w:val="HeadingBase"/>
    <w:next w:val="SubtitleCover"/>
    <w:rsid w:val="00190CAC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CompanyName">
    <w:name w:val="Company Name"/>
    <w:basedOn w:val="Normal"/>
    <w:next w:val="TitleCover"/>
    <w:rsid w:val="00190CAC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Icon2">
    <w:name w:val="Icon 2"/>
    <w:basedOn w:val="Normal"/>
    <w:next w:val="Heading3"/>
    <w:rsid w:val="00190CAC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dress">
    <w:name w:val="Address"/>
    <w:basedOn w:val="BodyText"/>
    <w:rsid w:val="00190CAC"/>
    <w:pPr>
      <w:keepLines/>
      <w:spacing w:after="0"/>
    </w:pPr>
  </w:style>
  <w:style w:type="paragraph" w:customStyle="1" w:styleId="BodyTextKeep">
    <w:name w:val="Body Text Keep"/>
    <w:basedOn w:val="BodyText"/>
    <w:rsid w:val="00190CAC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rsid w:val="00190CAC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FootnoteBase">
    <w:name w:val="Footnote Base"/>
    <w:basedOn w:val="Normal"/>
    <w:rsid w:val="00190CAC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rsid w:val="00190CAC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Normal"/>
    <w:rsid w:val="00190CAC"/>
    <w:pPr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rsid w:val="00190CAC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First">
    <w:name w:val="Footer First"/>
    <w:basedOn w:val="Footer"/>
    <w:rsid w:val="00190CAC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Odd">
    <w:name w:val="Footer Odd"/>
    <w:basedOn w:val="Footer"/>
    <w:rsid w:val="00190CAC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Header">
    <w:name w:val="header"/>
    <w:basedOn w:val="Normal"/>
    <w:rsid w:val="00190CAC"/>
    <w:pPr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rsid w:val="00190CAC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First">
    <w:name w:val="Header First"/>
    <w:basedOn w:val="Header"/>
    <w:rsid w:val="00190CAC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Odd">
    <w:name w:val="Header Odd"/>
    <w:basedOn w:val="Header"/>
    <w:rsid w:val="00190CAC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HeadingBase">
    <w:name w:val="Heading Base"/>
    <w:basedOn w:val="Normal"/>
    <w:next w:val="BodyText"/>
    <w:rsid w:val="00190CAC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  <w:rsid w:val="00190CAC"/>
  </w:style>
  <w:style w:type="paragraph" w:customStyle="1" w:styleId="ListFirst">
    <w:name w:val="List First"/>
    <w:basedOn w:val="List"/>
    <w:next w:val="List"/>
    <w:rsid w:val="00190CAC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rsid w:val="00190CAC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  <w:rsid w:val="00190CAC"/>
  </w:style>
  <w:style w:type="paragraph" w:customStyle="1" w:styleId="ListNumberLast">
    <w:name w:val="List Number Last"/>
    <w:basedOn w:val="ListNumber"/>
    <w:next w:val="BodyText"/>
    <w:rsid w:val="00190CAC"/>
  </w:style>
  <w:style w:type="paragraph" w:customStyle="1" w:styleId="SubjectLine">
    <w:name w:val="Subject Line"/>
    <w:basedOn w:val="BodyText"/>
    <w:next w:val="BodyText"/>
    <w:rsid w:val="00190CAC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ootnoteReference">
    <w:name w:val="footnote reference"/>
    <w:semiHidden/>
    <w:rsid w:val="00190CAC"/>
    <w:rPr>
      <w:vertAlign w:val="superscript"/>
    </w:rPr>
  </w:style>
  <w:style w:type="character" w:styleId="CommentReference">
    <w:name w:val="annotation reference"/>
    <w:semiHidden/>
    <w:rsid w:val="00190CAC"/>
    <w:rPr>
      <w:sz w:val="16"/>
    </w:rPr>
  </w:style>
  <w:style w:type="character" w:styleId="PageNumber">
    <w:name w:val="page number"/>
    <w:rsid w:val="00190CAC"/>
    <w:rPr>
      <w:b/>
      <w:bCs w:val="0"/>
    </w:rPr>
  </w:style>
  <w:style w:type="character" w:styleId="EndnoteReference">
    <w:name w:val="endnote reference"/>
    <w:semiHidden/>
    <w:rsid w:val="00190CAC"/>
    <w:rPr>
      <w:vertAlign w:val="superscript"/>
    </w:rPr>
  </w:style>
  <w:style w:type="character" w:customStyle="1" w:styleId="Lead-inEmphasis">
    <w:name w:val="Lead-in Emphasis"/>
    <w:rsid w:val="00190CAC"/>
    <w:rPr>
      <w:caps/>
      <w:sz w:val="20"/>
    </w:rPr>
  </w:style>
  <w:style w:type="character" w:customStyle="1" w:styleId="Superscript">
    <w:name w:val="Superscript"/>
    <w:rsid w:val="00190CAC"/>
    <w:rPr>
      <w:vertAlign w:val="superscript"/>
    </w:rPr>
  </w:style>
  <w:style w:type="paragraph" w:customStyle="1" w:styleId="ReturnAddress">
    <w:name w:val="Return Address"/>
    <w:basedOn w:val="Address"/>
    <w:rsid w:val="00190CAC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ReturnAddress"/>
    <w:rsid w:val="00190CAC"/>
  </w:style>
  <w:style w:type="paragraph" w:styleId="Caption">
    <w:name w:val="caption"/>
    <w:basedOn w:val="Picture"/>
    <w:next w:val="BodyText"/>
    <w:qFormat/>
    <w:rsid w:val="00190CAC"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Text">
    <w:name w:val="endnote text"/>
    <w:basedOn w:val="FootnoteBase"/>
    <w:semiHidden/>
    <w:rsid w:val="00190CAC"/>
    <w:pPr>
      <w:spacing w:after="120"/>
    </w:pPr>
    <w:rPr>
      <w:rFonts w:ascii="Times New Roman" w:hAnsi="Times New Roman"/>
    </w:rPr>
  </w:style>
  <w:style w:type="paragraph" w:styleId="FootnoteText">
    <w:name w:val="footnote text"/>
    <w:basedOn w:val="FootnoteBase"/>
    <w:semiHidden/>
    <w:rsid w:val="00190CAC"/>
    <w:pPr>
      <w:spacing w:after="120"/>
    </w:pPr>
  </w:style>
  <w:style w:type="paragraph" w:styleId="NormalWeb">
    <w:name w:val="Normal (Web)"/>
    <w:basedOn w:val="Normal"/>
    <w:rsid w:val="00D72A8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D7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1A78"/>
    <w:rPr>
      <w:color w:val="0000FF"/>
      <w:u w:val="single"/>
    </w:rPr>
  </w:style>
  <w:style w:type="paragraph" w:styleId="DocumentMap">
    <w:name w:val="Document Map"/>
    <w:basedOn w:val="Normal"/>
    <w:semiHidden/>
    <w:rsid w:val="00BC203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xhere.com/es/photo/117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1CC9-ADD0-4A27-81D4-45118A9D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1127</TotalTime>
  <Pages>2</Pages>
  <Words>691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>Tim T. Scott</dc:creator>
  <cp:lastModifiedBy>Tim Scott</cp:lastModifiedBy>
  <cp:revision>18</cp:revision>
  <cp:lastPrinted>2025-12-02T21:35:00Z</cp:lastPrinted>
  <dcterms:created xsi:type="dcterms:W3CDTF">2024-09-08T21:22:00Z</dcterms:created>
  <dcterms:modified xsi:type="dcterms:W3CDTF">2026-02-25T17:21:00Z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